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09" w:type="dxa"/>
        <w:tblInd w:w="-66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338"/>
        <w:gridCol w:w="791"/>
        <w:gridCol w:w="724"/>
        <w:gridCol w:w="615"/>
        <w:gridCol w:w="1395"/>
        <w:gridCol w:w="375"/>
        <w:gridCol w:w="615"/>
        <w:gridCol w:w="195"/>
        <w:gridCol w:w="510"/>
        <w:gridCol w:w="450"/>
        <w:gridCol w:w="1976"/>
      </w:tblGrid>
      <w:tr w14:paraId="6C514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40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9EDF6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附件2       </w:t>
            </w:r>
          </w:p>
          <w:p w14:paraId="2FD1493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包头市低成本创业扶持计划资金申报审批表</w:t>
            </w:r>
            <w:bookmarkEnd w:id="0"/>
          </w:p>
        </w:tc>
      </w:tr>
      <w:tr w14:paraId="1E847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40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95D93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（用于个人创业补贴申请）</w:t>
            </w:r>
          </w:p>
        </w:tc>
      </w:tr>
      <w:tr w14:paraId="77032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DB2DF">
            <w:pPr>
              <w:widowControl/>
              <w:jc w:val="center"/>
              <w:textAlignment w:val="center"/>
              <w:rPr>
                <w:rFonts w:hint="eastAsia" w:hAnsi="宋体" w:eastAsia="仿宋_GB2312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申请人姓名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2972E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D2CE6">
            <w:pPr>
              <w:widowControl/>
              <w:jc w:val="center"/>
              <w:textAlignment w:val="center"/>
              <w:rPr>
                <w:rFonts w:hint="eastAsia" w:hAnsi="宋体" w:eastAsia="仿宋_GB2312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身份证号码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2093A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090BF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联系电话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58440F9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 w14:paraId="0AB28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CD36E">
            <w:pPr>
              <w:widowControl/>
              <w:jc w:val="center"/>
              <w:textAlignment w:val="center"/>
              <w:rPr>
                <w:rFonts w:hint="eastAsia" w:hAnsi="宋体" w:eastAsia="仿宋_GB2312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申请人身份类别</w:t>
            </w:r>
          </w:p>
        </w:tc>
        <w:tc>
          <w:tcPr>
            <w:tcW w:w="2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EB8622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6653F9">
            <w:pPr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经营/注册地址</w:t>
            </w:r>
          </w:p>
        </w:tc>
        <w:tc>
          <w:tcPr>
            <w:tcW w:w="412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1B09EEA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 w14:paraId="08EBC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F6122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创业项目</w:t>
            </w:r>
          </w:p>
          <w:p w14:paraId="0FBA0A88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名称</w:t>
            </w:r>
          </w:p>
        </w:tc>
        <w:tc>
          <w:tcPr>
            <w:tcW w:w="4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02BB0F">
            <w:pPr>
              <w:tabs>
                <w:tab w:val="left" w:pos="3540"/>
              </w:tabs>
              <w:jc w:val="left"/>
              <w:rPr>
                <w:rFonts w:hint="eastAsia" w:hAnsi="宋体" w:eastAsia="仿宋_GB2312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ab/>
            </w:r>
          </w:p>
        </w:tc>
        <w:tc>
          <w:tcPr>
            <w:tcW w:w="169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5A9CD5">
            <w:pPr>
              <w:tabs>
                <w:tab w:val="left" w:pos="3540"/>
              </w:tabs>
              <w:jc w:val="left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项目启动时间</w:t>
            </w:r>
          </w:p>
        </w:tc>
        <w:tc>
          <w:tcPr>
            <w:tcW w:w="24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051AA8A">
            <w:pPr>
              <w:tabs>
                <w:tab w:val="left" w:pos="3540"/>
              </w:tabs>
              <w:jc w:val="left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     年    月   日</w:t>
            </w:r>
          </w:p>
        </w:tc>
      </w:tr>
      <w:tr w14:paraId="30057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423DD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开户银行全称</w:t>
            </w:r>
          </w:p>
        </w:tc>
        <w:tc>
          <w:tcPr>
            <w:tcW w:w="212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5B3AAD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307CF2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开户银行账号</w:t>
            </w:r>
          </w:p>
        </w:tc>
        <w:tc>
          <w:tcPr>
            <w:tcW w:w="2580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CEF4F4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479B61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开户银行行号</w:t>
            </w:r>
          </w:p>
        </w:tc>
        <w:tc>
          <w:tcPr>
            <w:tcW w:w="1976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5E634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 w14:paraId="26A76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9FE72">
            <w:pPr>
              <w:widowControl/>
              <w:jc w:val="center"/>
              <w:textAlignment w:val="center"/>
              <w:rPr>
                <w:rFonts w:hint="eastAsia" w:hAnsi="宋体" w:eastAsia="仿宋_GB2312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已经营时间</w:t>
            </w:r>
          </w:p>
        </w:tc>
        <w:tc>
          <w:tcPr>
            <w:tcW w:w="3468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59D1B1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F4DE15">
            <w:pPr>
              <w:widowControl/>
              <w:jc w:val="center"/>
              <w:textAlignment w:val="center"/>
              <w:rPr>
                <w:rFonts w:hint="eastAsia" w:hAnsi="宋体" w:eastAsia="仿宋_GB2312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申请补贴金额</w:t>
            </w:r>
          </w:p>
        </w:tc>
        <w:tc>
          <w:tcPr>
            <w:tcW w:w="3746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70583">
            <w:pPr>
              <w:widowControl/>
              <w:jc w:val="center"/>
              <w:textAlignment w:val="center"/>
              <w:rPr>
                <w:rFonts w:hint="eastAsia" w:hAnsi="宋体" w:eastAsia="仿宋_GB2312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    元</w:t>
            </w:r>
          </w:p>
        </w:tc>
      </w:tr>
      <w:tr w14:paraId="0C370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EE5C425">
            <w:pPr>
              <w:widowControl/>
              <w:jc w:val="center"/>
              <w:textAlignment w:val="center"/>
              <w:rPr>
                <w:rFonts w:hint="eastAsia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申请人签字</w:t>
            </w:r>
          </w:p>
        </w:tc>
        <w:tc>
          <w:tcPr>
            <w:tcW w:w="3468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236024C4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B97019F">
            <w:pPr>
              <w:widowControl/>
              <w:jc w:val="center"/>
              <w:textAlignment w:val="center"/>
              <w:rPr>
                <w:rFonts w:hint="eastAsia" w:hAnsi="宋体" w:eastAsia="仿宋_GB2312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申请日期</w:t>
            </w:r>
          </w:p>
        </w:tc>
        <w:tc>
          <w:tcPr>
            <w:tcW w:w="3746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FAFEEE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   年    月    日</w:t>
            </w:r>
          </w:p>
        </w:tc>
      </w:tr>
      <w:tr w14:paraId="68272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8438BD7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创业帮扶</w:t>
            </w:r>
          </w:p>
          <w:p w14:paraId="76583C2E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机构意见</w:t>
            </w:r>
          </w:p>
        </w:tc>
        <w:tc>
          <w:tcPr>
            <w:tcW w:w="8984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3BDF8D">
            <w:pPr>
              <w:widowControl/>
              <w:textAlignment w:val="center"/>
              <w:rPr>
                <w:rFonts w:hint="eastAsia" w:hAnsi="宋体"/>
                <w:color w:val="000000"/>
                <w:sz w:val="24"/>
              </w:rPr>
            </w:pPr>
          </w:p>
          <w:p w14:paraId="7C5C9CAC">
            <w:pPr>
              <w:widowControl/>
              <w:textAlignment w:val="center"/>
              <w:rPr>
                <w:rFonts w:hint="eastAsia" w:hAnsi="宋体"/>
                <w:color w:val="000000"/>
                <w:sz w:val="24"/>
              </w:rPr>
            </w:pPr>
          </w:p>
          <w:p w14:paraId="5359969E">
            <w:pPr>
              <w:widowControl/>
              <w:textAlignment w:val="center"/>
              <w:rPr>
                <w:rFonts w:hint="eastAsia" w:hAnsi="宋体"/>
                <w:color w:val="000000"/>
                <w:sz w:val="24"/>
              </w:rPr>
            </w:pPr>
          </w:p>
          <w:p w14:paraId="7D6ABC72">
            <w:pPr>
              <w:widowControl/>
              <w:jc w:val="center"/>
              <w:textAlignment w:val="center"/>
              <w:rPr>
                <w:rStyle w:val="4"/>
                <w:rFonts w:hint="default" w:hAnsi="宋体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                                              （公章）</w:t>
            </w:r>
          </w:p>
          <w:p w14:paraId="3CDBB00D">
            <w:pPr>
              <w:widowControl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负责人（签字）：</w:t>
            </w:r>
          </w:p>
          <w:p w14:paraId="37A54FB7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                                              年    月    日</w:t>
            </w:r>
          </w:p>
        </w:tc>
      </w:tr>
      <w:tr w14:paraId="054A9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425" w:type="dxa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vAlign w:val="center"/>
          </w:tcPr>
          <w:p w14:paraId="5377CA53">
            <w:pPr>
              <w:widowControl/>
              <w:jc w:val="center"/>
              <w:textAlignment w:val="center"/>
              <w:rPr>
                <w:rFonts w:hint="eastAsia" w:hAnsi="宋体"/>
                <w:b/>
                <w:bCs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旗县区就业部门意见</w:t>
            </w:r>
          </w:p>
        </w:tc>
        <w:tc>
          <w:tcPr>
            <w:tcW w:w="8984" w:type="dxa"/>
            <w:gridSpan w:val="11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2BE3B161">
            <w:pPr>
              <w:widowControl/>
              <w:jc w:val="left"/>
              <w:textAlignment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 w14:paraId="3CBAB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1425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6EBF3C">
            <w:pPr>
              <w:widowControl/>
              <w:jc w:val="center"/>
              <w:textAlignment w:val="center"/>
            </w:pPr>
          </w:p>
        </w:tc>
        <w:tc>
          <w:tcPr>
            <w:tcW w:w="8984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195D054">
            <w:pPr>
              <w:widowControl/>
              <w:jc w:val="center"/>
              <w:textAlignment w:val="center"/>
              <w:rPr>
                <w:rStyle w:val="4"/>
                <w:rFonts w:hint="default" w:hAnsi="宋体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                                            （公章）</w:t>
            </w:r>
          </w:p>
          <w:p w14:paraId="4FF992F6">
            <w:pPr>
              <w:widowControl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负责人（签字）：</w:t>
            </w:r>
          </w:p>
          <w:p w14:paraId="13E48C98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                                              年    月    日</w:t>
            </w:r>
          </w:p>
        </w:tc>
      </w:tr>
    </w:tbl>
    <w:p w14:paraId="2017374F">
      <w:pPr>
        <w:adjustRightInd w:val="0"/>
        <w:snapToGrid w:val="0"/>
        <w:spacing w:line="340" w:lineRule="exact"/>
        <w:ind w:right="-932" w:rightChars="-444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说明：1.申请人身份类别包括登记失业人员、就业困难人员、毕业年度高校毕业生、农村牧区转移就业劳动者和初高中毕业未继续升学毕业生。</w:t>
      </w:r>
    </w:p>
    <w:p w14:paraId="71655F50">
      <w:r>
        <w:rPr>
          <w:rFonts w:hint="eastAsia" w:ascii="仿宋_GB2312" w:hAnsi="仿宋_GB2312" w:eastAsia="仿宋_GB2312" w:cs="仿宋_GB2312"/>
          <w:sz w:val="24"/>
        </w:rPr>
        <w:t>2.需提供审核材料：身份证、身份证明、营业执照、入驻服务合同（协议）、场地租赁证明、稳定经营证明材料（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sz w:val="24"/>
        </w:rPr>
        <w:t>经营流水等）。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E1516"/>
    <w:rsid w:val="3BEE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qFormat/>
    <w:uiPriority w:val="0"/>
    <w:rPr>
      <w:rFonts w:hint="eastAsia" w:ascii="仿宋_GB2312" w:hAnsi="仿宋_GB2312" w:eastAsia="仿宋_GB2312" w:cs="仿宋_GB2312"/>
      <w:snapToGrid w:val="0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2026-05-20T08:18:00Z</dcterms:created>
  <dc:creator>综合科文书处理</dc:creator>
  <cp:lastModifiedBy>综合科文书处理</cp:lastModifiedBy>
  <dcterms:modified xsi:type="dcterms:W3CDTF">2026-05-20T08:18:38Z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EC6A3042E0364B0F9E084F04F8E99186_11</vt:lpwstr>
  </property>
  <property fmtid="{D5CDD505-2E9C-101B-9397-08002B2CF9AE}" pid="4" name="KSOTemplateDocerSaveRecord">
    <vt:lpwstr>eyJoZGlkIjoiZWJlMWM4MGY5MDEyNWUwYTJhZDM1NmRiNTU1ZmQyMTQiLCJ1c2VySWQiOiI0NTUyMDYzMDIifQ==</vt:lpwstr>
  </property>
</Properties>
</file>