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A8D64">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bookmarkStart w:id="0" w:name="_GoBack"/>
      <w:bookmarkEnd w:id="0"/>
    </w:p>
    <w:p w14:paraId="1F5CB24D">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F5AA9D7">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5F5170EC">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06BE422C">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F19EAFF">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69AC6EF">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2D804216">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7ECF6C10">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350098C7">
      <w:pPr>
        <w:keepNext w:val="0"/>
        <w:keepLines w:val="0"/>
        <w:pageBreakBefore w:val="0"/>
        <w:widowControl w:val="0"/>
        <w:tabs>
          <w:tab w:val="left" w:pos="7560"/>
        </w:tabs>
        <w:suppressAutoHyphens/>
        <w:kinsoku/>
        <w:wordWrap/>
        <w:overflowPunct/>
        <w:topLinePunct w:val="0"/>
        <w:autoSpaceDE/>
        <w:autoSpaceDN/>
        <w:bidi w:val="0"/>
        <w:adjustRightInd/>
        <w:snapToGrid/>
        <w:spacing w:beforeAutospacing="0" w:afterAutospacing="0" w:line="600" w:lineRule="exact"/>
        <w:ind w:left="0" w:leftChars="0" w:right="0" w:rightChars="0"/>
        <w:textAlignment w:val="auto"/>
        <w:rPr>
          <w:rFonts w:hint="eastAsia" w:ascii="Times New Roman" w:hAnsi="Times New Roman" w:eastAsia="仿宋_GB2312" w:cs="仿宋_GB2312"/>
          <w:b w:val="0"/>
          <w:bCs w:val="0"/>
          <w:spacing w:val="0"/>
          <w:kern w:val="2"/>
          <w:sz w:val="30"/>
          <w:szCs w:val="30"/>
          <w:u w:val="none"/>
        </w:rPr>
      </w:pPr>
    </w:p>
    <w:p w14:paraId="45A328A3">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imes New Roman" w:hAnsi="Times New Roman" w:eastAsia="仿宋_GB2312" w:cs="仿宋_GB2312"/>
          <w:b w:val="0"/>
          <w:bCs w:val="0"/>
          <w:spacing w:val="0"/>
          <w:kern w:val="2"/>
          <w:sz w:val="30"/>
          <w:szCs w:val="30"/>
          <w:u w:val="none"/>
        </w:rPr>
      </w:pPr>
      <w:r>
        <w:rPr>
          <w:rFonts w:hint="eastAsia" w:ascii="Times New Roman" w:hAnsi="Times New Roman" w:eastAsia="仿宋_GB2312" w:cs="仿宋_GB2312"/>
          <w:b w:val="0"/>
          <w:bCs w:val="0"/>
          <w:spacing w:val="0"/>
          <w:kern w:val="2"/>
          <w:sz w:val="30"/>
          <w:szCs w:val="30"/>
          <w:u w:val="none"/>
        </w:rPr>
        <w:t>包府办发〔20</w:t>
      </w:r>
      <w:r>
        <w:rPr>
          <w:rFonts w:hint="eastAsia" w:ascii="Times New Roman" w:hAnsi="Times New Roman" w:eastAsia="仿宋_GB2312" w:cs="仿宋_GB2312"/>
          <w:b w:val="0"/>
          <w:bCs w:val="0"/>
          <w:spacing w:val="0"/>
          <w:kern w:val="2"/>
          <w:sz w:val="30"/>
          <w:szCs w:val="30"/>
          <w:u w:val="none"/>
          <w:lang w:val="en-US" w:eastAsia="zh-CN"/>
        </w:rPr>
        <w:t>24</w:t>
      </w:r>
      <w:r>
        <w:rPr>
          <w:rFonts w:hint="eastAsia" w:ascii="Times New Roman" w:hAnsi="Times New Roman" w:eastAsia="仿宋_GB2312" w:cs="仿宋_GB2312"/>
          <w:b w:val="0"/>
          <w:bCs w:val="0"/>
          <w:spacing w:val="0"/>
          <w:kern w:val="2"/>
          <w:sz w:val="30"/>
          <w:szCs w:val="30"/>
          <w:u w:val="none"/>
        </w:rPr>
        <w:t>〕</w:t>
      </w:r>
      <w:r>
        <w:rPr>
          <w:rFonts w:hint="eastAsia" w:ascii="Times New Roman" w:hAnsi="Times New Roman" w:eastAsia="仿宋_GB2312" w:cs="仿宋_GB2312"/>
          <w:b w:val="0"/>
          <w:bCs w:val="0"/>
          <w:spacing w:val="0"/>
          <w:kern w:val="2"/>
          <w:sz w:val="30"/>
          <w:szCs w:val="30"/>
          <w:u w:val="none"/>
          <w:lang w:val="en-US" w:eastAsia="zh-CN"/>
        </w:rPr>
        <w:t>72</w:t>
      </w:r>
      <w:r>
        <w:rPr>
          <w:rFonts w:hint="eastAsia" w:ascii="Times New Roman" w:hAnsi="Times New Roman" w:eastAsia="仿宋_GB2312" w:cs="仿宋_GB2312"/>
          <w:b w:val="0"/>
          <w:bCs w:val="0"/>
          <w:spacing w:val="0"/>
          <w:kern w:val="2"/>
          <w:sz w:val="30"/>
          <w:szCs w:val="30"/>
          <w:u w:val="none"/>
        </w:rPr>
        <w:t>号</w:t>
      </w:r>
    </w:p>
    <w:p w14:paraId="0E3B135D">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kern w:val="2"/>
          <w:sz w:val="30"/>
          <w:szCs w:val="30"/>
          <w:u w:val="none"/>
        </w:rPr>
      </w:pPr>
    </w:p>
    <w:p w14:paraId="552AD096">
      <w:pPr>
        <w:keepNext w:val="0"/>
        <w:keepLines w:val="0"/>
        <w:pageBreakBefore w:val="0"/>
        <w:widowControl w:val="0"/>
        <w:suppressAutoHyphens/>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Times New Roman" w:hAnsi="Times New Roman" w:eastAsia="仿宋_GB2312" w:cs="仿宋_GB2312"/>
          <w:b w:val="0"/>
          <w:bCs w:val="0"/>
          <w:spacing w:val="0"/>
          <w:kern w:val="2"/>
          <w:sz w:val="30"/>
          <w:szCs w:val="30"/>
          <w:u w:val="none"/>
        </w:rPr>
      </w:pPr>
    </w:p>
    <w:p w14:paraId="581B8A77">
      <w:pPr>
        <w:keepNext w:val="0"/>
        <w:keepLines w:val="0"/>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outlineLvl w:val="0"/>
        <w:rPr>
          <w:rFonts w:hint="eastAsia" w:ascii="Times New Roman" w:hAnsi="Times New Roman" w:eastAsia="方正小标宋简体" w:cs="方正小标宋简体"/>
          <w:b w:val="0"/>
          <w:bCs w:val="0"/>
          <w:color w:val="000000"/>
          <w:spacing w:val="0"/>
          <w:sz w:val="42"/>
          <w:szCs w:val="42"/>
          <w:lang w:val="en-US" w:eastAsia="zh-CN"/>
        </w:rPr>
      </w:pPr>
      <w:r>
        <w:rPr>
          <w:rFonts w:hint="eastAsia" w:ascii="Times New Roman" w:hAnsi="Times New Roman" w:eastAsia="方正小标宋简体" w:cs="方正小标宋简体"/>
          <w:b w:val="0"/>
          <w:bCs w:val="0"/>
          <w:color w:val="000000"/>
          <w:spacing w:val="0"/>
          <w:sz w:val="42"/>
          <w:szCs w:val="42"/>
          <w:lang w:val="en-US" w:eastAsia="zh-CN"/>
        </w:rPr>
        <w:t>包头市人民政府办公室</w:t>
      </w:r>
    </w:p>
    <w:p w14:paraId="62BB52E2">
      <w:pPr>
        <w:keepNext w:val="0"/>
        <w:keepLines w:val="0"/>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outlineLvl w:val="0"/>
        <w:rPr>
          <w:rFonts w:hint="eastAsia" w:ascii="Times New Roman" w:hAnsi="Times New Roman" w:eastAsia="方正小标宋简体" w:cs="方正小标宋简体"/>
          <w:b w:val="0"/>
          <w:bCs w:val="0"/>
          <w:color w:val="000000"/>
          <w:spacing w:val="0"/>
          <w:sz w:val="42"/>
          <w:szCs w:val="42"/>
          <w:lang w:val="en-US" w:eastAsia="zh-CN"/>
        </w:rPr>
      </w:pPr>
      <w:r>
        <w:rPr>
          <w:rFonts w:hint="eastAsia" w:ascii="Times New Roman" w:hAnsi="Times New Roman" w:eastAsia="方正小标宋简体" w:cs="方正小标宋简体"/>
          <w:b w:val="0"/>
          <w:bCs w:val="0"/>
          <w:color w:val="000000"/>
          <w:spacing w:val="0"/>
          <w:sz w:val="42"/>
          <w:szCs w:val="42"/>
          <w:lang w:val="en-US" w:eastAsia="zh-CN"/>
        </w:rPr>
        <w:t>关于公布市级行政规范性文件</w:t>
      </w:r>
    </w:p>
    <w:p w14:paraId="6F088176">
      <w:pPr>
        <w:keepNext w:val="0"/>
        <w:keepLines w:val="0"/>
        <w:pageBreakBefore w:val="0"/>
        <w:widowControl w:val="0"/>
        <w:suppressAutoHyphens/>
        <w:kinsoku/>
        <w:wordWrap/>
        <w:overflowPunct/>
        <w:topLinePunct w:val="0"/>
        <w:autoSpaceDE/>
        <w:autoSpaceDN/>
        <w:bidi w:val="0"/>
        <w:adjustRightInd/>
        <w:snapToGrid/>
        <w:spacing w:line="600" w:lineRule="exact"/>
        <w:ind w:firstLine="0" w:firstLineChars="0"/>
        <w:jc w:val="center"/>
        <w:textAlignment w:val="auto"/>
        <w:outlineLvl w:val="0"/>
        <w:rPr>
          <w:rFonts w:hint="eastAsia" w:ascii="Times New Roman" w:hAnsi="Times New Roman" w:eastAsia="方正小标宋简体" w:cs="方正小标宋简体"/>
          <w:b w:val="0"/>
          <w:bCs w:val="0"/>
          <w:color w:val="000000"/>
          <w:spacing w:val="0"/>
          <w:sz w:val="42"/>
          <w:szCs w:val="42"/>
        </w:rPr>
      </w:pPr>
      <w:r>
        <w:rPr>
          <w:rFonts w:hint="eastAsia" w:ascii="Times New Roman" w:hAnsi="Times New Roman" w:eastAsia="方正小标宋简体" w:cs="方正小标宋简体"/>
          <w:b w:val="0"/>
          <w:bCs w:val="0"/>
          <w:color w:val="000000"/>
          <w:spacing w:val="0"/>
          <w:sz w:val="42"/>
          <w:szCs w:val="42"/>
          <w:lang w:val="en-US" w:eastAsia="zh-CN"/>
        </w:rPr>
        <w:t>制定主体清单的通知</w:t>
      </w:r>
    </w:p>
    <w:p w14:paraId="369AE43D">
      <w:pPr>
        <w:keepNext w:val="0"/>
        <w:keepLines w:val="0"/>
        <w:pageBreakBefore w:val="0"/>
        <w:widowControl/>
        <w:suppressLineNumbers w:val="0"/>
        <w:suppressAutoHyphens/>
        <w:kinsoku/>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z w:val="32"/>
          <w:szCs w:val="32"/>
        </w:rPr>
      </w:pPr>
    </w:p>
    <w:p w14:paraId="6771EF1D">
      <w:pPr>
        <w:keepNext w:val="0"/>
        <w:keepLines w:val="0"/>
        <w:pageBreakBefore w:val="0"/>
        <w:widowControl/>
        <w:suppressLineNumbers w:val="0"/>
        <w:suppressAutoHyphens/>
        <w:kinsoku/>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sz w:val="30"/>
          <w:szCs w:val="30"/>
        </w:rPr>
      </w:pPr>
      <w:r>
        <w:rPr>
          <w:rFonts w:hint="eastAsia" w:ascii="Times New Roman" w:hAnsi="Times New Roman" w:eastAsia="仿宋_GB2312" w:cs="仿宋_GB2312"/>
          <w:color w:val="000000"/>
          <w:sz w:val="30"/>
          <w:szCs w:val="30"/>
        </w:rPr>
        <w:t>各</w:t>
      </w:r>
      <w:r>
        <w:rPr>
          <w:rFonts w:hint="eastAsia" w:ascii="Times New Roman" w:hAnsi="Times New Roman" w:eastAsia="仿宋_GB2312" w:cs="仿宋_GB2312"/>
          <w:color w:val="000000"/>
          <w:sz w:val="30"/>
          <w:szCs w:val="30"/>
          <w:lang w:eastAsia="zh-CN"/>
        </w:rPr>
        <w:t>旗、</w:t>
      </w:r>
      <w:r>
        <w:rPr>
          <w:rFonts w:hint="eastAsia" w:ascii="Times New Roman" w:hAnsi="Times New Roman" w:eastAsia="仿宋_GB2312" w:cs="仿宋_GB2312"/>
          <w:color w:val="000000"/>
          <w:sz w:val="30"/>
          <w:szCs w:val="30"/>
        </w:rPr>
        <w:t>县</w:t>
      </w:r>
      <w:r>
        <w:rPr>
          <w:rFonts w:hint="eastAsia" w:ascii="Times New Roman" w:hAnsi="Times New Roman" w:eastAsia="仿宋_GB2312" w:cs="仿宋_GB2312"/>
          <w:color w:val="000000"/>
          <w:sz w:val="30"/>
          <w:szCs w:val="30"/>
          <w:lang w:eastAsia="zh-CN"/>
        </w:rPr>
        <w:t>、区</w:t>
      </w:r>
      <w:r>
        <w:rPr>
          <w:rFonts w:hint="eastAsia" w:ascii="Times New Roman" w:hAnsi="Times New Roman" w:eastAsia="仿宋_GB2312" w:cs="仿宋_GB2312"/>
          <w:color w:val="000000"/>
          <w:sz w:val="30"/>
          <w:szCs w:val="30"/>
        </w:rPr>
        <w:t>人民政府</w:t>
      </w:r>
      <w:r>
        <w:rPr>
          <w:rFonts w:hint="eastAsia" w:ascii="Times New Roman" w:hAnsi="Times New Roman" w:eastAsia="仿宋_GB2312" w:cs="仿宋_GB2312"/>
          <w:color w:val="000000"/>
          <w:sz w:val="30"/>
          <w:szCs w:val="30"/>
          <w:lang w:eastAsia="zh-CN"/>
        </w:rPr>
        <w:t>，稀土高新区管委会</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i w:val="0"/>
          <w:iCs w:val="0"/>
          <w:caps w:val="0"/>
          <w:color w:val="000000"/>
          <w:spacing w:val="0"/>
          <w:kern w:val="0"/>
          <w:sz w:val="30"/>
          <w:szCs w:val="30"/>
          <w:shd w:val="clear" w:color="auto" w:fill="FFFFFF"/>
          <w:lang w:val="en-US" w:eastAsia="zh-CN" w:bidi="ar"/>
        </w:rPr>
        <w:t>市直有关部门、单位，中直、区直企事业单位：</w:t>
      </w:r>
    </w:p>
    <w:p w14:paraId="0FBA1E9F">
      <w:pPr>
        <w:pStyle w:val="8"/>
        <w:keepNext w:val="0"/>
        <w:keepLines w:val="0"/>
        <w:pageBreakBefore w:val="0"/>
        <w:widowControl/>
        <w:suppressAutoHyphens/>
        <w:kinsoku/>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eastAsia" w:ascii="Times New Roman" w:hAnsi="Times New Roman" w:eastAsia="仿宋_GB2312" w:cs="仿宋_GB2312"/>
          <w:color w:val="000000"/>
          <w:sz w:val="30"/>
          <w:szCs w:val="30"/>
          <w:lang w:eastAsia="zh-CN"/>
        </w:rPr>
      </w:pPr>
      <w:r>
        <w:rPr>
          <w:rFonts w:hint="eastAsia" w:ascii="Times New Roman" w:hAnsi="Times New Roman" w:eastAsia="仿宋_GB2312" w:cs="仿宋_GB2312"/>
          <w:i w:val="0"/>
          <w:iCs w:val="0"/>
          <w:caps w:val="0"/>
          <w:color w:val="000000"/>
          <w:spacing w:val="0"/>
          <w:kern w:val="0"/>
          <w:sz w:val="30"/>
          <w:szCs w:val="30"/>
          <w:shd w:val="clear" w:color="auto" w:fill="FFFFFF"/>
          <w:lang w:val="en-US" w:eastAsia="zh-CN" w:bidi="ar"/>
        </w:rPr>
        <w:t>根据《国务院办公厅关于全面推行行政规范性文件合法性审核机制的指导意见》（国办发〔2018〕115号）和</w:t>
      </w:r>
      <w:r>
        <w:rPr>
          <w:rFonts w:hint="eastAsia" w:ascii="Times New Roman" w:hAnsi="Times New Roman" w:eastAsia="仿宋_GB2312" w:cs="仿宋_GB2312"/>
          <w:color w:val="000000"/>
          <w:sz w:val="30"/>
          <w:szCs w:val="30"/>
          <w:lang w:val="en-US" w:eastAsia="zh-CN"/>
        </w:rPr>
        <w:t>《内蒙古自治区行政规范性文件管理办法》（内蒙古自治区人民政府令第262号）</w:t>
      </w:r>
      <w:r>
        <w:rPr>
          <w:rFonts w:hint="eastAsia" w:ascii="Times New Roman" w:hAnsi="Times New Roman" w:eastAsia="仿宋_GB2312" w:cs="仿宋_GB2312"/>
          <w:i w:val="0"/>
          <w:iCs w:val="0"/>
          <w:caps w:val="0"/>
          <w:color w:val="000000"/>
          <w:spacing w:val="0"/>
          <w:kern w:val="0"/>
          <w:sz w:val="30"/>
          <w:szCs w:val="30"/>
          <w:shd w:val="clear" w:color="auto" w:fill="FFFFFF"/>
          <w:lang w:val="en-US" w:eastAsia="zh-CN" w:bidi="ar"/>
        </w:rPr>
        <w:t>规定</w:t>
      </w:r>
      <w:r>
        <w:rPr>
          <w:rFonts w:hint="eastAsia" w:ascii="Times New Roman" w:hAnsi="Times New Roman" w:eastAsia="仿宋_GB2312" w:cs="仿宋_GB2312"/>
          <w:color w:val="000000"/>
          <w:sz w:val="30"/>
          <w:szCs w:val="30"/>
          <w:lang w:val="en-US" w:eastAsia="zh-CN"/>
        </w:rPr>
        <w:t>，结合我市机构改革实际，经市人民政府同意，</w:t>
      </w:r>
      <w:r>
        <w:rPr>
          <w:rFonts w:hint="eastAsia" w:ascii="Times New Roman" w:hAnsi="Times New Roman" w:eastAsia="仿宋_GB2312" w:cs="仿宋_GB2312"/>
          <w:color w:val="000000"/>
          <w:sz w:val="30"/>
          <w:szCs w:val="30"/>
        </w:rPr>
        <w:t>现将</w:t>
      </w:r>
      <w:r>
        <w:rPr>
          <w:rFonts w:hint="eastAsia" w:ascii="Times New Roman" w:hAnsi="Times New Roman" w:eastAsia="仿宋_GB2312" w:cs="仿宋_GB2312"/>
          <w:color w:val="000000"/>
          <w:sz w:val="30"/>
          <w:szCs w:val="30"/>
          <w:lang w:eastAsia="zh-CN"/>
        </w:rPr>
        <w:t>修订后的</w:t>
      </w:r>
      <w:r>
        <w:rPr>
          <w:rFonts w:hint="eastAsia" w:ascii="Times New Roman" w:hAnsi="Times New Roman" w:eastAsia="仿宋_GB2312" w:cs="仿宋_GB2312"/>
          <w:color w:val="000000"/>
          <w:sz w:val="30"/>
          <w:szCs w:val="30"/>
        </w:rPr>
        <w:t>市</w:t>
      </w:r>
      <w:r>
        <w:rPr>
          <w:rFonts w:hint="eastAsia" w:ascii="Times New Roman" w:hAnsi="Times New Roman" w:eastAsia="仿宋_GB2312" w:cs="仿宋_GB2312"/>
          <w:color w:val="000000"/>
          <w:sz w:val="30"/>
          <w:szCs w:val="30"/>
          <w:lang w:eastAsia="zh-CN"/>
        </w:rPr>
        <w:t>级</w:t>
      </w:r>
      <w:r>
        <w:rPr>
          <w:rFonts w:hint="eastAsia" w:ascii="Times New Roman" w:hAnsi="Times New Roman" w:eastAsia="仿宋_GB2312" w:cs="仿宋_GB2312"/>
          <w:color w:val="000000"/>
          <w:sz w:val="30"/>
          <w:szCs w:val="30"/>
        </w:rPr>
        <w:t>行政规范性文件制定主体予以公布，并就有关事项通知如下</w:t>
      </w:r>
      <w:r>
        <w:rPr>
          <w:rFonts w:hint="eastAsia" w:ascii="Times New Roman" w:hAnsi="Times New Roman" w:eastAsia="仿宋_GB2312" w:cs="仿宋_GB2312"/>
          <w:color w:val="000000"/>
          <w:sz w:val="30"/>
          <w:szCs w:val="30"/>
          <w:lang w:eastAsia="zh-CN"/>
        </w:rPr>
        <w:t>。</w:t>
      </w:r>
    </w:p>
    <w:p w14:paraId="155A8A6E">
      <w:pPr>
        <w:keepNext w:val="0"/>
        <w:keepLines w:val="0"/>
        <w:pageBreakBefore w:val="0"/>
        <w:widowControl/>
        <w:suppressLineNumbers w:val="0"/>
        <w:suppressAutoHyphens/>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color w:val="000000"/>
          <w:sz w:val="30"/>
          <w:szCs w:val="30"/>
        </w:rPr>
      </w:pPr>
      <w:r>
        <w:rPr>
          <w:rFonts w:hint="eastAsia" w:ascii="Times New Roman" w:hAnsi="Times New Roman" w:eastAsia="仿宋_GB2312" w:cs="仿宋_GB2312"/>
          <w:color w:val="000000"/>
          <w:sz w:val="30"/>
          <w:szCs w:val="30"/>
          <w:lang w:val="en-US" w:eastAsia="zh-CN"/>
        </w:rPr>
        <w:t>一</w:t>
      </w:r>
      <w:r>
        <w:rPr>
          <w:rFonts w:hint="default" w:ascii="Times New Roman" w:hAnsi="Times New Roman" w:eastAsia="仿宋_GB2312" w:cs="仿宋_GB2312"/>
          <w:color w:val="000000"/>
          <w:sz w:val="30"/>
          <w:szCs w:val="30"/>
          <w:lang w:val="en-US" w:eastAsia="zh-CN"/>
        </w:rPr>
        <w:t>、</w:t>
      </w:r>
      <w:r>
        <w:rPr>
          <w:rFonts w:hint="eastAsia" w:ascii="Times New Roman" w:hAnsi="Times New Roman" w:eastAsia="仿宋_GB2312" w:cs="仿宋_GB2312"/>
          <w:color w:val="000000"/>
          <w:sz w:val="30"/>
          <w:szCs w:val="30"/>
        </w:rPr>
        <w:t>清单所列单位可以按照法定</w:t>
      </w:r>
      <w:r>
        <w:rPr>
          <w:rFonts w:hint="eastAsia" w:ascii="Times New Roman" w:hAnsi="Times New Roman" w:eastAsia="仿宋_GB2312" w:cs="仿宋_GB2312"/>
          <w:color w:val="000000"/>
          <w:sz w:val="30"/>
          <w:szCs w:val="30"/>
          <w:lang w:eastAsia="zh-CN"/>
        </w:rPr>
        <w:t>职</w:t>
      </w:r>
      <w:r>
        <w:rPr>
          <w:rFonts w:hint="eastAsia" w:ascii="Times New Roman" w:hAnsi="Times New Roman" w:eastAsia="仿宋_GB2312" w:cs="仿宋_GB2312"/>
          <w:color w:val="000000"/>
          <w:sz w:val="30"/>
          <w:szCs w:val="30"/>
        </w:rPr>
        <w:t>权和程序就行政管理事项制定行政规范性文件。</w:t>
      </w:r>
      <w:r>
        <w:rPr>
          <w:rFonts w:hint="eastAsia" w:ascii="Times New Roman" w:hAnsi="Times New Roman" w:eastAsia="仿宋_GB2312" w:cs="仿宋_GB2312"/>
          <w:color w:val="000000"/>
          <w:sz w:val="30"/>
          <w:szCs w:val="30"/>
          <w:lang w:val="en-US" w:eastAsia="zh-CN"/>
        </w:rPr>
        <w:t>临时机构、议事协调机构、部门派出机构、部门内设机构不得制定行政规范性文件，</w:t>
      </w:r>
      <w:r>
        <w:rPr>
          <w:rFonts w:hint="eastAsia" w:ascii="Times New Roman" w:hAnsi="Times New Roman" w:eastAsia="仿宋_GB2312" w:cs="仿宋_GB2312"/>
          <w:color w:val="000000"/>
          <w:sz w:val="30"/>
          <w:szCs w:val="30"/>
        </w:rPr>
        <w:t>确需制定行政规范性文件的，应当报请所属主管部门或者</w:t>
      </w:r>
      <w:r>
        <w:rPr>
          <w:rFonts w:hint="eastAsia" w:ascii="Times New Roman" w:hAnsi="Times New Roman" w:eastAsia="仿宋_GB2312" w:cs="仿宋_GB2312"/>
          <w:color w:val="000000"/>
          <w:sz w:val="30"/>
          <w:szCs w:val="30"/>
          <w:lang w:eastAsia="zh-CN"/>
        </w:rPr>
        <w:t>市</w:t>
      </w:r>
      <w:r>
        <w:rPr>
          <w:rFonts w:hint="eastAsia" w:ascii="Times New Roman" w:hAnsi="Times New Roman" w:eastAsia="仿宋_GB2312" w:cs="仿宋_GB2312"/>
          <w:color w:val="000000"/>
          <w:sz w:val="30"/>
          <w:szCs w:val="30"/>
        </w:rPr>
        <w:t>人民政府制定。</w:t>
      </w:r>
    </w:p>
    <w:p w14:paraId="262B3A23">
      <w:pPr>
        <w:pStyle w:val="8"/>
        <w:keepNext w:val="0"/>
        <w:keepLines w:val="0"/>
        <w:pageBreakBefore w:val="0"/>
        <w:widowControl/>
        <w:suppressAutoHyphens/>
        <w:kinsoku/>
        <w:overflowPunct/>
        <w:topLinePunct w:val="0"/>
        <w:autoSpaceDE/>
        <w:autoSpaceDN/>
        <w:bidi w:val="0"/>
        <w:adjustRightInd/>
        <w:snapToGrid/>
        <w:spacing w:before="0" w:beforeAutospacing="0" w:after="0" w:afterAutospacing="0" w:line="600" w:lineRule="exact"/>
        <w:ind w:firstLine="600" w:firstLineChars="200"/>
        <w:jc w:val="both"/>
        <w:textAlignment w:val="auto"/>
        <w:rPr>
          <w:rFonts w:hint="default" w:ascii="Times New Roman" w:hAnsi="Times New Roman" w:eastAsia="仿宋_GB2312" w:cs="仿宋_GB2312"/>
          <w:color w:val="000000"/>
          <w:sz w:val="30"/>
          <w:szCs w:val="30"/>
          <w:lang w:val="en-US" w:eastAsia="zh-CN"/>
        </w:rPr>
      </w:pPr>
      <w:r>
        <w:rPr>
          <w:rFonts w:hint="eastAsia" w:ascii="Times New Roman" w:hAnsi="Times New Roman" w:eastAsia="仿宋_GB2312" w:cs="仿宋_GB2312"/>
          <w:color w:val="000000"/>
          <w:sz w:val="30"/>
          <w:szCs w:val="30"/>
          <w:lang w:val="en-US" w:eastAsia="zh-CN"/>
        </w:rPr>
        <w:t>二</w:t>
      </w:r>
      <w:r>
        <w:rPr>
          <w:rFonts w:hint="default" w:ascii="Times New Roman" w:hAnsi="Times New Roman" w:eastAsia="仿宋_GB2312" w:cs="仿宋_GB2312"/>
          <w:color w:val="000000"/>
          <w:sz w:val="30"/>
          <w:szCs w:val="30"/>
          <w:lang w:val="en-US" w:eastAsia="zh-CN"/>
        </w:rPr>
        <w:t>、行政规范性文件制定主体清单实行动态管理，根据法律、法规、规章的调整</w:t>
      </w:r>
      <w:r>
        <w:rPr>
          <w:rFonts w:hint="eastAsia" w:ascii="Times New Roman" w:hAnsi="Times New Roman" w:eastAsia="仿宋_GB2312" w:cs="仿宋_GB2312"/>
          <w:color w:val="000000"/>
          <w:sz w:val="30"/>
          <w:szCs w:val="30"/>
          <w:lang w:val="en-US" w:eastAsia="zh-CN"/>
        </w:rPr>
        <w:t>，结合机构改革和管理实际</w:t>
      </w:r>
      <w:r>
        <w:rPr>
          <w:rFonts w:hint="default" w:ascii="Times New Roman" w:hAnsi="Times New Roman" w:eastAsia="仿宋_GB2312" w:cs="仿宋_GB2312"/>
          <w:color w:val="000000"/>
          <w:sz w:val="30"/>
          <w:szCs w:val="30"/>
          <w:lang w:val="en-US" w:eastAsia="zh-CN"/>
        </w:rPr>
        <w:t>，及时核实增减并向社会公布。</w:t>
      </w:r>
    </w:p>
    <w:p w14:paraId="78BA1D96">
      <w:pPr>
        <w:keepNext w:val="0"/>
        <w:keepLines w:val="0"/>
        <w:pageBreakBefore w:val="0"/>
        <w:widowControl/>
        <w:suppressLineNumbers w:val="0"/>
        <w:suppressAutoHyphens/>
        <w:kinsoku/>
        <w:overflowPunct/>
        <w:topLinePunct w:val="0"/>
        <w:autoSpaceDE/>
        <w:autoSpaceDN/>
        <w:bidi w:val="0"/>
        <w:adjustRightInd/>
        <w:snapToGrid/>
        <w:spacing w:line="600" w:lineRule="exact"/>
        <w:ind w:firstLine="600" w:firstLineChars="200"/>
        <w:jc w:val="both"/>
        <w:textAlignment w:val="auto"/>
        <w:rPr>
          <w:rFonts w:hint="default" w:ascii="Times New Roman" w:hAnsi="Times New Roman" w:eastAsia="仿宋_GB2312" w:cs="仿宋_GB2312"/>
          <w:color w:val="000000"/>
          <w:kern w:val="0"/>
          <w:sz w:val="30"/>
          <w:szCs w:val="30"/>
          <w:lang w:val="en-US" w:eastAsia="zh-CN" w:bidi="ar"/>
        </w:rPr>
      </w:pPr>
      <w:r>
        <w:rPr>
          <w:rFonts w:hint="eastAsia" w:ascii="Times New Roman" w:hAnsi="Times New Roman" w:eastAsia="仿宋_GB2312" w:cs="仿宋_GB2312"/>
          <w:color w:val="000000"/>
          <w:kern w:val="0"/>
          <w:sz w:val="30"/>
          <w:szCs w:val="30"/>
          <w:lang w:val="en-US" w:eastAsia="zh-CN" w:bidi="ar"/>
        </w:rPr>
        <w:t>三、</w:t>
      </w:r>
      <w:r>
        <w:rPr>
          <w:rFonts w:hint="default" w:ascii="Times New Roman" w:hAnsi="Times New Roman" w:eastAsia="仿宋_GB2312" w:cs="仿宋_GB2312"/>
          <w:color w:val="000000"/>
          <w:kern w:val="0"/>
          <w:sz w:val="30"/>
          <w:szCs w:val="30"/>
          <w:lang w:val="en-US" w:eastAsia="zh-CN" w:bidi="ar"/>
        </w:rPr>
        <w:t>实行规范性文件垂直管理的驻</w:t>
      </w:r>
      <w:r>
        <w:rPr>
          <w:rFonts w:hint="eastAsia" w:ascii="Times New Roman" w:hAnsi="Times New Roman" w:eastAsia="仿宋_GB2312" w:cs="仿宋_GB2312"/>
          <w:color w:val="000000"/>
          <w:kern w:val="0"/>
          <w:sz w:val="30"/>
          <w:szCs w:val="30"/>
          <w:lang w:val="en-US" w:eastAsia="zh-CN" w:bidi="ar"/>
        </w:rPr>
        <w:t>包</w:t>
      </w:r>
      <w:r>
        <w:rPr>
          <w:rFonts w:hint="default" w:ascii="Times New Roman" w:hAnsi="Times New Roman" w:eastAsia="仿宋_GB2312" w:cs="仿宋_GB2312"/>
          <w:color w:val="000000"/>
          <w:kern w:val="0"/>
          <w:sz w:val="30"/>
          <w:szCs w:val="30"/>
          <w:lang w:val="en-US" w:eastAsia="zh-CN" w:bidi="ar"/>
        </w:rPr>
        <w:t>单位，依照本系统的规范性文件管理制度执行，不纳入</w:t>
      </w:r>
      <w:r>
        <w:rPr>
          <w:rFonts w:hint="eastAsia" w:ascii="Times New Roman" w:hAnsi="Times New Roman" w:eastAsia="仿宋_GB2312" w:cs="仿宋_GB2312"/>
          <w:color w:val="000000"/>
          <w:kern w:val="0"/>
          <w:sz w:val="30"/>
          <w:szCs w:val="30"/>
          <w:lang w:val="en-US" w:eastAsia="zh-CN" w:bidi="ar"/>
        </w:rPr>
        <w:t>市</w:t>
      </w:r>
      <w:r>
        <w:rPr>
          <w:rFonts w:hint="default" w:ascii="Times New Roman" w:hAnsi="Times New Roman" w:eastAsia="仿宋_GB2312" w:cs="仿宋_GB2312"/>
          <w:color w:val="000000"/>
          <w:kern w:val="0"/>
          <w:sz w:val="30"/>
          <w:szCs w:val="30"/>
          <w:lang w:val="en-US" w:eastAsia="zh-CN" w:bidi="ar"/>
        </w:rPr>
        <w:t>级清单管理。</w:t>
      </w:r>
    </w:p>
    <w:p w14:paraId="390E45C2">
      <w:pPr>
        <w:keepNext w:val="0"/>
        <w:keepLines w:val="0"/>
        <w:pageBreakBefore w:val="0"/>
        <w:widowControl/>
        <w:suppressLineNumbers w:val="0"/>
        <w:suppressAutoHyphens/>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ascii="Times New Roman" w:hAnsi="Times New Roman" w:eastAsia="仿宋_GB2312" w:cs="仿宋_GB2312"/>
          <w:color w:val="000000"/>
          <w:kern w:val="0"/>
          <w:sz w:val="30"/>
          <w:szCs w:val="30"/>
          <w:lang w:val="en-US" w:eastAsia="zh-CN" w:bidi="ar"/>
        </w:rPr>
        <w:t>四、</w:t>
      </w:r>
      <w:r>
        <w:rPr>
          <w:rFonts w:hint="default" w:ascii="Times New Roman" w:hAnsi="Times New Roman" w:eastAsia="仿宋_GB2312" w:cs="仿宋_GB2312"/>
          <w:color w:val="000000"/>
          <w:kern w:val="0"/>
          <w:sz w:val="30"/>
          <w:szCs w:val="30"/>
          <w:lang w:val="en-US" w:eastAsia="zh-CN" w:bidi="ar"/>
        </w:rPr>
        <w:t>本</w:t>
      </w:r>
      <w:r>
        <w:rPr>
          <w:rFonts w:hint="eastAsia" w:ascii="Times New Roman" w:hAnsi="Times New Roman" w:eastAsia="仿宋_GB2312" w:cs="仿宋_GB2312"/>
          <w:color w:val="000000"/>
          <w:kern w:val="0"/>
          <w:sz w:val="30"/>
          <w:szCs w:val="30"/>
          <w:lang w:val="en-US" w:eastAsia="zh-CN" w:bidi="ar"/>
        </w:rPr>
        <w:t>通知</w:t>
      </w:r>
      <w:r>
        <w:rPr>
          <w:rFonts w:hint="default" w:ascii="Times New Roman" w:hAnsi="Times New Roman" w:eastAsia="仿宋_GB2312" w:cs="仿宋_GB2312"/>
          <w:color w:val="000000"/>
          <w:kern w:val="0"/>
          <w:sz w:val="30"/>
          <w:szCs w:val="30"/>
          <w:lang w:val="en-US" w:eastAsia="zh-CN" w:bidi="ar"/>
        </w:rPr>
        <w:t>自</w:t>
      </w:r>
      <w:r>
        <w:rPr>
          <w:rFonts w:hint="eastAsia" w:ascii="Times New Roman" w:hAnsi="Times New Roman" w:eastAsia="仿宋_GB2312" w:cs="仿宋_GB2312"/>
          <w:color w:val="000000"/>
          <w:kern w:val="0"/>
          <w:sz w:val="30"/>
          <w:szCs w:val="30"/>
          <w:lang w:val="en-US" w:eastAsia="zh-CN" w:bidi="ar"/>
        </w:rPr>
        <w:t>印发之日</w:t>
      </w:r>
      <w:r>
        <w:rPr>
          <w:rFonts w:hint="default" w:ascii="Times New Roman" w:hAnsi="Times New Roman" w:eastAsia="仿宋_GB2312" w:cs="仿宋_GB2312"/>
          <w:color w:val="000000"/>
          <w:kern w:val="0"/>
          <w:sz w:val="30"/>
          <w:szCs w:val="30"/>
          <w:lang w:val="en-US" w:eastAsia="zh-CN" w:bidi="ar"/>
        </w:rPr>
        <w:t>起施行。</w:t>
      </w:r>
      <w:r>
        <w:rPr>
          <w:rFonts w:hint="eastAsia" w:ascii="Times New Roman" w:hAnsi="Times New Roman" w:eastAsia="仿宋_GB2312" w:cs="仿宋_GB2312"/>
          <w:color w:val="000000"/>
          <w:kern w:val="0"/>
          <w:sz w:val="30"/>
          <w:szCs w:val="30"/>
          <w:lang w:val="en-US" w:eastAsia="zh-CN" w:bidi="ar"/>
        </w:rPr>
        <w:t>《包头市人民政府办公室关于公布市本级行政规范性文件制定主体的通告》（包府办发〔2020〕41号）同时废止。</w:t>
      </w:r>
    </w:p>
    <w:p w14:paraId="2AC19B5A">
      <w:pPr>
        <w:keepNext w:val="0"/>
        <w:keepLines w:val="0"/>
        <w:pageBreakBefore w:val="0"/>
        <w:widowControl w:val="0"/>
        <w:kinsoku/>
        <w:overflowPunct/>
        <w:topLinePunct w:val="0"/>
        <w:autoSpaceDE/>
        <w:autoSpaceDN/>
        <w:bidi w:val="0"/>
        <w:adjustRightInd/>
        <w:snapToGrid/>
        <w:spacing w:before="0" w:beforeLines="0" w:after="0" w:afterLines="0" w:afterAutospacing="0" w:line="600" w:lineRule="exact"/>
        <w:jc w:val="both"/>
        <w:textAlignment w:val="auto"/>
        <w:rPr>
          <w:rFonts w:hint="eastAsia" w:ascii="Times New Roman" w:hAnsi="Times New Roman" w:eastAsia="仿宋_GB2312" w:cs="仿宋_GB2312"/>
          <w:b w:val="0"/>
          <w:bCs w:val="0"/>
          <w:color w:val="000000"/>
          <w:kern w:val="2"/>
          <w:sz w:val="30"/>
          <w:szCs w:val="30"/>
          <w:lang w:val="en-US" w:eastAsia="zh-CN" w:bidi="ar-SA"/>
        </w:rPr>
      </w:pPr>
    </w:p>
    <w:p w14:paraId="6DA74C8B">
      <w:pPr>
        <w:keepNext w:val="0"/>
        <w:keepLines w:val="0"/>
        <w:pageBreakBefore w:val="0"/>
        <w:widowControl w:val="0"/>
        <w:kinsoku/>
        <w:overflowPunct/>
        <w:topLinePunct w:val="0"/>
        <w:autoSpaceDE/>
        <w:autoSpaceDN/>
        <w:bidi w:val="0"/>
        <w:adjustRightInd/>
        <w:snapToGrid/>
        <w:spacing w:before="0" w:beforeLines="0" w:after="0" w:afterLines="0" w:afterAutospacing="0" w:line="600" w:lineRule="exact"/>
        <w:jc w:val="both"/>
        <w:textAlignment w:val="auto"/>
        <w:rPr>
          <w:rFonts w:hint="eastAsia" w:ascii="Times New Roman" w:hAnsi="Times New Roman" w:eastAsia="仿宋_GB2312" w:cs="仿宋_GB2312"/>
          <w:b w:val="0"/>
          <w:bCs w:val="0"/>
          <w:color w:val="000000"/>
          <w:kern w:val="2"/>
          <w:sz w:val="30"/>
          <w:szCs w:val="30"/>
          <w:lang w:val="en-US" w:eastAsia="zh-CN" w:bidi="ar-SA"/>
        </w:rPr>
      </w:pPr>
    </w:p>
    <w:p w14:paraId="5ECFC375">
      <w:pPr>
        <w:keepNext w:val="0"/>
        <w:keepLines w:val="0"/>
        <w:pageBreakBefore w:val="0"/>
        <w:widowControl w:val="0"/>
        <w:kinsoku/>
        <w:overflowPunct/>
        <w:topLinePunct w:val="0"/>
        <w:autoSpaceDE/>
        <w:autoSpaceDN/>
        <w:bidi w:val="0"/>
        <w:adjustRightInd/>
        <w:snapToGrid/>
        <w:spacing w:before="0" w:beforeLines="0" w:after="0" w:afterLines="0" w:afterAutospacing="0" w:line="600" w:lineRule="exact"/>
        <w:jc w:val="both"/>
        <w:textAlignment w:val="auto"/>
        <w:rPr>
          <w:rFonts w:hint="eastAsia" w:ascii="Times New Roman" w:hAnsi="Times New Roman" w:eastAsia="仿宋_GB2312" w:cs="仿宋_GB2312"/>
          <w:b w:val="0"/>
          <w:bCs w:val="0"/>
          <w:color w:val="000000"/>
          <w:kern w:val="2"/>
          <w:sz w:val="30"/>
          <w:szCs w:val="30"/>
          <w:lang w:val="en-US" w:eastAsia="zh-CN" w:bidi="ar-SA"/>
        </w:rPr>
      </w:pPr>
    </w:p>
    <w:p w14:paraId="5B8B0280">
      <w:pPr>
        <w:keepNext w:val="0"/>
        <w:keepLines w:val="0"/>
        <w:pageBreakBefore w:val="0"/>
        <w:widowControl w:val="0"/>
        <w:tabs>
          <w:tab w:val="left" w:pos="7560"/>
        </w:tabs>
        <w:suppressAutoHyphens/>
        <w:kinsoku/>
        <w:wordWrap w:val="0"/>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ascii="Times New Roman" w:hAnsi="Times New Roman" w:eastAsia="仿宋_GB2312" w:cs="仿宋_GB2312"/>
          <w:color w:val="000000"/>
          <w:kern w:val="0"/>
          <w:sz w:val="30"/>
          <w:szCs w:val="30"/>
          <w:lang w:val="en-US" w:eastAsia="zh-CN" w:bidi="ar"/>
        </w:rPr>
        <w:t xml:space="preserve">                                   2024</w:t>
      </w:r>
      <w:r>
        <w:rPr>
          <w:rFonts w:hint="default" w:ascii="Times New Roman" w:hAnsi="Times New Roman" w:eastAsia="仿宋_GB2312" w:cs="仿宋_GB2312"/>
          <w:color w:val="000000"/>
          <w:kern w:val="0"/>
          <w:sz w:val="30"/>
          <w:szCs w:val="30"/>
          <w:lang w:val="en-US" w:eastAsia="zh-CN" w:bidi="ar"/>
        </w:rPr>
        <w:t>年</w:t>
      </w:r>
      <w:r>
        <w:rPr>
          <w:rFonts w:hint="eastAsia" w:ascii="Times New Roman" w:hAnsi="Times New Roman" w:eastAsia="仿宋_GB2312" w:cs="仿宋_GB2312"/>
          <w:color w:val="000000"/>
          <w:kern w:val="0"/>
          <w:sz w:val="30"/>
          <w:szCs w:val="30"/>
          <w:lang w:val="en-US" w:eastAsia="zh-CN" w:bidi="ar"/>
        </w:rPr>
        <w:t>7</w:t>
      </w:r>
      <w:r>
        <w:rPr>
          <w:rFonts w:hint="default" w:ascii="Times New Roman" w:hAnsi="Times New Roman" w:eastAsia="仿宋_GB2312" w:cs="仿宋_GB2312"/>
          <w:color w:val="000000"/>
          <w:kern w:val="0"/>
          <w:sz w:val="30"/>
          <w:szCs w:val="30"/>
          <w:lang w:val="en-US" w:eastAsia="zh-CN" w:bidi="ar"/>
        </w:rPr>
        <w:t>月</w:t>
      </w:r>
      <w:r>
        <w:rPr>
          <w:rFonts w:hint="eastAsia" w:ascii="Times New Roman" w:hAnsi="Times New Roman" w:eastAsia="仿宋_GB2312" w:cs="仿宋_GB2312"/>
          <w:color w:val="000000"/>
          <w:kern w:val="0"/>
          <w:sz w:val="30"/>
          <w:szCs w:val="30"/>
          <w:lang w:val="en-US" w:eastAsia="zh-CN" w:bidi="ar"/>
        </w:rPr>
        <w:t>15</w:t>
      </w:r>
      <w:r>
        <w:rPr>
          <w:rFonts w:hint="default" w:ascii="Times New Roman" w:hAnsi="Times New Roman" w:eastAsia="仿宋_GB2312" w:cs="仿宋_GB2312"/>
          <w:color w:val="000000"/>
          <w:kern w:val="0"/>
          <w:sz w:val="30"/>
          <w:szCs w:val="30"/>
          <w:lang w:val="en-US" w:eastAsia="zh-CN" w:bidi="ar"/>
        </w:rPr>
        <w:t>日</w:t>
      </w:r>
    </w:p>
    <w:p w14:paraId="18304A94">
      <w:pPr>
        <w:keepNext w:val="0"/>
        <w:keepLines w:val="0"/>
        <w:pageBreakBefore w:val="0"/>
        <w:kinsoku/>
        <w:wordWrap/>
        <w:overflowPunct/>
        <w:topLinePunct w:val="0"/>
        <w:autoSpaceDE/>
        <w:autoSpaceDN/>
        <w:bidi w:val="0"/>
        <w:adjustRightInd/>
        <w:snapToGrid/>
        <w:spacing w:before="0" w:beforeLines="0" w:after="0" w:afterLines="0" w:line="600" w:lineRule="exact"/>
        <w:ind w:firstLine="600" w:firstLineChars="200"/>
        <w:jc w:val="both"/>
        <w:textAlignment w:val="auto"/>
        <w:rPr>
          <w:rFonts w:hint="eastAsia" w:ascii="Times New Roman" w:hAnsi="Times New Roman" w:eastAsia="仿宋_GB2312" w:cs="仿宋_GB2312"/>
          <w:color w:val="000000"/>
          <w:kern w:val="0"/>
          <w:sz w:val="30"/>
          <w:szCs w:val="30"/>
          <w:lang w:val="en-US" w:eastAsia="zh-CN" w:bidi="ar"/>
        </w:rPr>
        <w:sectPr>
          <w:footerReference r:id="rId3" w:type="default"/>
          <w:footerReference r:id="rId4" w:type="even"/>
          <w:pgSz w:w="11906" w:h="16838"/>
          <w:pgMar w:top="1701" w:right="1531" w:bottom="1701" w:left="1531" w:header="851" w:footer="1757" w:gutter="0"/>
          <w:paperSrc/>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Times New Roman" w:hAnsi="Times New Roman" w:eastAsia="仿宋_GB2312" w:cs="仿宋_GB2312"/>
          <w:color w:val="000000"/>
          <w:kern w:val="0"/>
          <w:sz w:val="30"/>
          <w:szCs w:val="30"/>
          <w:lang w:val="en-US" w:eastAsia="zh-CN" w:bidi="ar"/>
        </w:rPr>
        <w:t>（此件公开发布）</w:t>
      </w:r>
    </w:p>
    <w:p w14:paraId="450C03D1">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600" w:lineRule="exact"/>
        <w:ind w:left="0" w:leftChars="0"/>
        <w:jc w:val="both"/>
        <w:textAlignment w:val="auto"/>
        <w:rPr>
          <w:rFonts w:hint="eastAsia" w:ascii="Times New Roman" w:hAnsi="Times New Roman" w:eastAsia="方正小标宋简体" w:cs="方正小标宋简体"/>
          <w:color w:val="000000"/>
          <w:kern w:val="0"/>
          <w:sz w:val="44"/>
          <w:szCs w:val="44"/>
          <w:lang w:val="en-US" w:eastAsia="zh-CN" w:bidi="ar"/>
        </w:rPr>
      </w:pPr>
    </w:p>
    <w:p w14:paraId="3D928EE7">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Times New Roman" w:hAnsi="Times New Roman" w:eastAsia="方正小标宋简体" w:cs="方正小标宋简体"/>
          <w:color w:val="000000"/>
          <w:kern w:val="0"/>
          <w:sz w:val="44"/>
          <w:szCs w:val="44"/>
          <w:lang w:val="en-US" w:eastAsia="zh-CN" w:bidi="ar"/>
        </w:rPr>
      </w:pPr>
      <w:r>
        <w:rPr>
          <w:rFonts w:hint="eastAsia" w:ascii="Times New Roman" w:hAnsi="Times New Roman" w:eastAsia="方正小标宋简体" w:cs="方正小标宋简体"/>
          <w:color w:val="000000"/>
          <w:kern w:val="0"/>
          <w:sz w:val="44"/>
          <w:szCs w:val="44"/>
          <w:lang w:val="en-US" w:eastAsia="zh-CN" w:bidi="ar"/>
        </w:rPr>
        <w:t>包头市级行政规范性文件制定主体清单</w:t>
      </w:r>
    </w:p>
    <w:p w14:paraId="263CEE71">
      <w:pPr>
        <w:keepNext w:val="0"/>
        <w:keepLines w:val="0"/>
        <w:pageBreakBefore w:val="0"/>
        <w:widowControl/>
        <w:suppressLineNumbers w:val="0"/>
        <w:suppressAutoHyphens/>
        <w:kinsoku/>
        <w:wordWrap/>
        <w:overflowPunct/>
        <w:topLinePunct w:val="0"/>
        <w:autoSpaceDE/>
        <w:autoSpaceDN/>
        <w:bidi w:val="0"/>
        <w:adjustRightInd/>
        <w:snapToGrid/>
        <w:spacing w:beforeAutospacing="0" w:afterAutospacing="0" w:line="600" w:lineRule="exact"/>
        <w:ind w:left="900" w:leftChars="0" w:hanging="900" w:hangingChars="300"/>
        <w:jc w:val="both"/>
        <w:textAlignment w:val="auto"/>
        <w:rPr>
          <w:rFonts w:hint="eastAsia" w:ascii="Times New Roman" w:hAnsi="Times New Roman" w:eastAsia="仿宋_GB2312" w:cs="仿宋_GB2312"/>
          <w:color w:val="000000"/>
          <w:kern w:val="0"/>
          <w:sz w:val="30"/>
          <w:szCs w:val="30"/>
          <w:lang w:val="en-US" w:eastAsia="zh-CN" w:bidi="ar"/>
        </w:rPr>
      </w:pPr>
    </w:p>
    <w:p w14:paraId="78BEC88C">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一、市人民政府及其部门</w:t>
      </w:r>
    </w:p>
    <w:p w14:paraId="1E045E74">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（一）</w:t>
      </w:r>
      <w:r>
        <w:rPr>
          <w:rFonts w:hint="eastAsia" w:ascii="Times New Roman" w:hAnsi="Times New Roman" w:eastAsia="仿宋_GB2312" w:cs="仿宋_GB2312"/>
          <w:color w:val="000000"/>
          <w:kern w:val="0"/>
          <w:sz w:val="30"/>
          <w:szCs w:val="30"/>
          <w:lang w:val="en-US" w:eastAsia="zh-CN" w:bidi="ar"/>
        </w:rPr>
        <w:t>包头市人民政府</w:t>
      </w:r>
    </w:p>
    <w:p w14:paraId="4C8DFD2A">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w:t>
      </w:r>
      <w:r>
        <w:rPr>
          <w:rFonts w:hint="eastAsia" w:ascii="Times New Roman" w:hAnsi="Times New Roman" w:eastAsia="仿宋_GB2312" w:cs="仿宋_GB2312"/>
          <w:color w:val="000000"/>
          <w:kern w:val="0"/>
          <w:sz w:val="30"/>
          <w:szCs w:val="30"/>
          <w:lang w:val="en-US" w:eastAsia="zh-CN" w:bidi="ar"/>
        </w:rPr>
        <w:t>包头市人民政府办公室</w:t>
      </w:r>
    </w:p>
    <w:p w14:paraId="6AA79FE1">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w:t>
      </w:r>
      <w:r>
        <w:rPr>
          <w:rFonts w:hint="eastAsia" w:ascii="Times New Roman" w:hAnsi="Times New Roman" w:eastAsia="仿宋_GB2312" w:cs="仿宋_GB2312"/>
          <w:color w:val="000000"/>
          <w:kern w:val="0"/>
          <w:sz w:val="30"/>
          <w:szCs w:val="30"/>
          <w:lang w:val="en-US" w:eastAsia="zh-CN" w:bidi="ar"/>
        </w:rPr>
        <w:t>包头市发展和改革委员会</w:t>
      </w:r>
    </w:p>
    <w:p w14:paraId="13AA12F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（四）</w:t>
      </w:r>
      <w:r>
        <w:rPr>
          <w:rFonts w:hint="eastAsia" w:ascii="Times New Roman" w:hAnsi="Times New Roman" w:eastAsia="仿宋_GB2312" w:cs="仿宋_GB2312"/>
          <w:color w:val="000000"/>
          <w:kern w:val="0"/>
          <w:sz w:val="30"/>
          <w:szCs w:val="30"/>
          <w:lang w:val="en-US" w:eastAsia="zh-CN" w:bidi="ar"/>
        </w:rPr>
        <w:t>包头市教育局</w:t>
      </w:r>
    </w:p>
    <w:p w14:paraId="2A116CDB">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（五）</w:t>
      </w:r>
      <w:r>
        <w:rPr>
          <w:rFonts w:hint="eastAsia" w:ascii="Times New Roman" w:hAnsi="Times New Roman" w:eastAsia="仿宋_GB2312" w:cs="仿宋_GB2312"/>
          <w:color w:val="000000"/>
          <w:kern w:val="0"/>
          <w:sz w:val="30"/>
          <w:szCs w:val="30"/>
          <w:lang w:val="en-US" w:eastAsia="zh-CN" w:bidi="ar"/>
        </w:rPr>
        <w:t>包头市科学技术局</w:t>
      </w:r>
    </w:p>
    <w:p w14:paraId="5056D338">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（六）</w:t>
      </w:r>
      <w:r>
        <w:rPr>
          <w:rFonts w:hint="eastAsia" w:ascii="Times New Roman" w:hAnsi="Times New Roman" w:eastAsia="仿宋_GB2312" w:cs="仿宋_GB2312"/>
          <w:color w:val="000000"/>
          <w:kern w:val="0"/>
          <w:sz w:val="30"/>
          <w:szCs w:val="30"/>
          <w:lang w:val="en-US" w:eastAsia="zh-CN" w:bidi="ar"/>
        </w:rPr>
        <w:t>包头市工业和信息化局</w:t>
      </w:r>
    </w:p>
    <w:p w14:paraId="1336FB8F">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（七）</w:t>
      </w:r>
      <w:r>
        <w:rPr>
          <w:rFonts w:hint="eastAsia" w:ascii="Times New Roman" w:hAnsi="Times New Roman" w:eastAsia="仿宋_GB2312" w:cs="仿宋_GB2312"/>
          <w:color w:val="000000"/>
          <w:kern w:val="0"/>
          <w:sz w:val="30"/>
          <w:szCs w:val="30"/>
          <w:lang w:val="en-US" w:eastAsia="zh-CN" w:bidi="ar"/>
        </w:rPr>
        <w:t>包头市招商投资促进局</w:t>
      </w:r>
    </w:p>
    <w:p w14:paraId="0138509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（八）</w:t>
      </w:r>
      <w:r>
        <w:rPr>
          <w:rFonts w:hint="eastAsia" w:ascii="Times New Roman" w:hAnsi="Times New Roman" w:eastAsia="仿宋_GB2312" w:cs="仿宋_GB2312"/>
          <w:color w:val="000000"/>
          <w:kern w:val="0"/>
          <w:sz w:val="30"/>
          <w:szCs w:val="30"/>
          <w:lang w:val="en-US" w:eastAsia="zh-CN" w:bidi="ar"/>
        </w:rPr>
        <w:t>包头市民族事务委员会</w:t>
      </w:r>
    </w:p>
    <w:p w14:paraId="26B9CCF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（九）</w:t>
      </w:r>
      <w:r>
        <w:rPr>
          <w:rFonts w:hint="eastAsia" w:ascii="Times New Roman" w:hAnsi="Times New Roman" w:eastAsia="仿宋_GB2312" w:cs="仿宋_GB2312"/>
          <w:color w:val="000000"/>
          <w:kern w:val="0"/>
          <w:sz w:val="30"/>
          <w:szCs w:val="30"/>
          <w:lang w:val="en-US" w:eastAsia="zh-CN" w:bidi="ar"/>
        </w:rPr>
        <w:t>包头市公安局</w:t>
      </w:r>
    </w:p>
    <w:p w14:paraId="736A7E7D">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w:t>
      </w:r>
      <w:r>
        <w:rPr>
          <w:rFonts w:hint="eastAsia" w:ascii="Times New Roman" w:hAnsi="Times New Roman" w:eastAsia="仿宋_GB2312" w:cs="仿宋_GB2312"/>
          <w:color w:val="000000"/>
          <w:kern w:val="0"/>
          <w:sz w:val="30"/>
          <w:szCs w:val="30"/>
          <w:lang w:val="en-US" w:eastAsia="zh-CN" w:bidi="ar"/>
        </w:rPr>
        <w:t>包头市民政局</w:t>
      </w:r>
    </w:p>
    <w:p w14:paraId="55CD019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（十一）</w:t>
      </w:r>
      <w:r>
        <w:rPr>
          <w:rFonts w:hint="eastAsia" w:ascii="Times New Roman" w:hAnsi="Times New Roman" w:eastAsia="仿宋_GB2312" w:cs="仿宋_GB2312"/>
          <w:color w:val="000000"/>
          <w:kern w:val="0"/>
          <w:sz w:val="30"/>
          <w:szCs w:val="30"/>
          <w:lang w:val="en-US" w:eastAsia="zh-CN" w:bidi="ar"/>
        </w:rPr>
        <w:t>包头市司法局</w:t>
      </w:r>
    </w:p>
    <w:p w14:paraId="2CD6F1DE">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（十二）</w:t>
      </w:r>
      <w:r>
        <w:rPr>
          <w:rFonts w:hint="eastAsia" w:ascii="Times New Roman" w:hAnsi="Times New Roman" w:eastAsia="仿宋_GB2312" w:cs="仿宋_GB2312"/>
          <w:color w:val="000000"/>
          <w:kern w:val="0"/>
          <w:sz w:val="30"/>
          <w:szCs w:val="30"/>
          <w:lang w:val="en-US" w:eastAsia="zh-CN" w:bidi="ar"/>
        </w:rPr>
        <w:t>包头市财政局</w:t>
      </w:r>
    </w:p>
    <w:p w14:paraId="23D679F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（十三）</w:t>
      </w:r>
      <w:r>
        <w:rPr>
          <w:rFonts w:hint="eastAsia" w:ascii="Times New Roman" w:hAnsi="Times New Roman" w:eastAsia="仿宋_GB2312" w:cs="仿宋_GB2312"/>
          <w:color w:val="000000"/>
          <w:kern w:val="0"/>
          <w:sz w:val="30"/>
          <w:szCs w:val="30"/>
          <w:lang w:val="en-US" w:eastAsia="zh-CN" w:bidi="ar"/>
        </w:rPr>
        <w:t>包头市人力资源和社会保障局</w:t>
      </w:r>
    </w:p>
    <w:p w14:paraId="2EC9F50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（十四）</w:t>
      </w:r>
      <w:r>
        <w:rPr>
          <w:rFonts w:hint="eastAsia" w:ascii="Times New Roman" w:hAnsi="Times New Roman" w:eastAsia="仿宋_GB2312" w:cs="仿宋_GB2312"/>
          <w:color w:val="000000"/>
          <w:kern w:val="0"/>
          <w:sz w:val="30"/>
          <w:szCs w:val="30"/>
          <w:lang w:val="en-US" w:eastAsia="zh-CN" w:bidi="ar"/>
        </w:rPr>
        <w:t>包头市自然资源局</w:t>
      </w:r>
    </w:p>
    <w:p w14:paraId="433122E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（十五）</w:t>
      </w:r>
      <w:r>
        <w:rPr>
          <w:rFonts w:hint="eastAsia" w:ascii="Times New Roman" w:hAnsi="Times New Roman" w:eastAsia="仿宋_GB2312" w:cs="仿宋_GB2312"/>
          <w:color w:val="000000"/>
          <w:kern w:val="0"/>
          <w:sz w:val="30"/>
          <w:szCs w:val="30"/>
          <w:lang w:val="en-US" w:eastAsia="zh-CN" w:bidi="ar"/>
        </w:rPr>
        <w:t>包头市生态环境局</w:t>
      </w:r>
    </w:p>
    <w:p w14:paraId="20E9EA2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（十六）</w:t>
      </w:r>
      <w:r>
        <w:rPr>
          <w:rFonts w:hint="eastAsia" w:ascii="Times New Roman" w:hAnsi="Times New Roman" w:eastAsia="仿宋_GB2312" w:cs="仿宋_GB2312"/>
          <w:color w:val="000000"/>
          <w:kern w:val="0"/>
          <w:sz w:val="30"/>
          <w:szCs w:val="30"/>
          <w:lang w:val="en-US" w:eastAsia="zh-CN" w:bidi="ar"/>
        </w:rPr>
        <w:t>包头市住房和城乡建设局</w:t>
      </w:r>
    </w:p>
    <w:p w14:paraId="37060BA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（十七）</w:t>
      </w:r>
      <w:r>
        <w:rPr>
          <w:rFonts w:hint="eastAsia" w:ascii="Times New Roman" w:hAnsi="Times New Roman" w:eastAsia="仿宋_GB2312" w:cs="仿宋_GB2312"/>
          <w:color w:val="000000"/>
          <w:kern w:val="0"/>
          <w:sz w:val="30"/>
          <w:szCs w:val="30"/>
          <w:lang w:val="en-US" w:eastAsia="zh-CN" w:bidi="ar"/>
        </w:rPr>
        <w:t>包头市交通运输局</w:t>
      </w:r>
    </w:p>
    <w:p w14:paraId="7572449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（十八）</w:t>
      </w:r>
      <w:r>
        <w:rPr>
          <w:rFonts w:hint="eastAsia" w:ascii="Times New Roman" w:hAnsi="Times New Roman" w:eastAsia="仿宋_GB2312" w:cs="仿宋_GB2312"/>
          <w:color w:val="000000"/>
          <w:kern w:val="0"/>
          <w:sz w:val="30"/>
          <w:szCs w:val="30"/>
          <w:lang w:val="en-US" w:eastAsia="zh-CN" w:bidi="ar"/>
        </w:rPr>
        <w:t>包头市水务局</w:t>
      </w:r>
    </w:p>
    <w:p w14:paraId="75B768D0">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（十九）</w:t>
      </w:r>
      <w:r>
        <w:rPr>
          <w:rFonts w:hint="eastAsia" w:ascii="Times New Roman" w:hAnsi="Times New Roman" w:eastAsia="仿宋_GB2312" w:cs="仿宋_GB2312"/>
          <w:color w:val="000000"/>
          <w:kern w:val="0"/>
          <w:sz w:val="30"/>
          <w:szCs w:val="30"/>
          <w:lang w:val="en-US" w:eastAsia="zh-CN" w:bidi="ar"/>
        </w:rPr>
        <w:t>包头市农牧局</w:t>
      </w:r>
    </w:p>
    <w:p w14:paraId="6541ED2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w:t>
      </w:r>
      <w:r>
        <w:rPr>
          <w:rFonts w:hint="eastAsia" w:ascii="Times New Roman" w:hAnsi="Times New Roman" w:eastAsia="仿宋_GB2312" w:cs="仿宋_GB2312"/>
          <w:color w:val="000000"/>
          <w:kern w:val="0"/>
          <w:sz w:val="30"/>
          <w:szCs w:val="30"/>
          <w:lang w:val="en-US" w:eastAsia="zh-CN" w:bidi="ar"/>
        </w:rPr>
        <w:t>包头市商务局</w:t>
      </w:r>
    </w:p>
    <w:p w14:paraId="266A88EE">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（二十一）</w:t>
      </w:r>
      <w:r>
        <w:rPr>
          <w:rFonts w:hint="eastAsia" w:ascii="Times New Roman" w:hAnsi="Times New Roman" w:eastAsia="仿宋_GB2312" w:cs="仿宋_GB2312"/>
          <w:color w:val="000000"/>
          <w:kern w:val="0"/>
          <w:sz w:val="30"/>
          <w:szCs w:val="30"/>
          <w:lang w:val="en-US" w:eastAsia="zh-CN" w:bidi="ar"/>
        </w:rPr>
        <w:t>包头市文化旅游广电局</w:t>
      </w:r>
    </w:p>
    <w:p w14:paraId="6EC0F4F4">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（二十二）</w:t>
      </w:r>
      <w:r>
        <w:rPr>
          <w:rFonts w:hint="eastAsia" w:ascii="Times New Roman" w:hAnsi="Times New Roman" w:eastAsia="仿宋_GB2312" w:cs="仿宋_GB2312"/>
          <w:color w:val="000000"/>
          <w:kern w:val="0"/>
          <w:sz w:val="30"/>
          <w:szCs w:val="30"/>
          <w:lang w:val="en-US" w:eastAsia="zh-CN" w:bidi="ar"/>
        </w:rPr>
        <w:t>包头市卫生健康委员会</w:t>
      </w:r>
    </w:p>
    <w:p w14:paraId="6E37C814">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（二十三）</w:t>
      </w:r>
      <w:r>
        <w:rPr>
          <w:rFonts w:hint="eastAsia" w:ascii="Times New Roman" w:hAnsi="Times New Roman" w:eastAsia="仿宋_GB2312" w:cs="仿宋_GB2312"/>
          <w:color w:val="000000"/>
          <w:kern w:val="0"/>
          <w:sz w:val="30"/>
          <w:szCs w:val="30"/>
          <w:lang w:val="en-US" w:eastAsia="zh-CN" w:bidi="ar"/>
        </w:rPr>
        <w:t>包头市退役军人事务局</w:t>
      </w:r>
    </w:p>
    <w:p w14:paraId="723074EB">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（二十四）</w:t>
      </w:r>
      <w:r>
        <w:rPr>
          <w:rFonts w:hint="eastAsia" w:ascii="Times New Roman" w:hAnsi="Times New Roman" w:eastAsia="仿宋_GB2312" w:cs="仿宋_GB2312"/>
          <w:color w:val="000000"/>
          <w:kern w:val="0"/>
          <w:sz w:val="30"/>
          <w:szCs w:val="30"/>
          <w:lang w:val="en-US" w:eastAsia="zh-CN" w:bidi="ar"/>
        </w:rPr>
        <w:t>包头市应急管理局</w:t>
      </w:r>
    </w:p>
    <w:p w14:paraId="79EE615F">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（二十五）</w:t>
      </w:r>
      <w:r>
        <w:rPr>
          <w:rFonts w:hint="eastAsia" w:ascii="Times New Roman" w:hAnsi="Times New Roman" w:eastAsia="仿宋_GB2312" w:cs="仿宋_GB2312"/>
          <w:color w:val="000000"/>
          <w:kern w:val="0"/>
          <w:sz w:val="30"/>
          <w:szCs w:val="30"/>
          <w:lang w:val="en-US" w:eastAsia="zh-CN" w:bidi="ar"/>
        </w:rPr>
        <w:t>包头市审计局</w:t>
      </w:r>
    </w:p>
    <w:p w14:paraId="27D8B9DF">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（二十六）</w:t>
      </w:r>
      <w:r>
        <w:rPr>
          <w:rFonts w:hint="eastAsia" w:ascii="Times New Roman" w:hAnsi="Times New Roman" w:eastAsia="仿宋_GB2312" w:cs="仿宋_GB2312"/>
          <w:color w:val="000000"/>
          <w:kern w:val="0"/>
          <w:sz w:val="30"/>
          <w:szCs w:val="30"/>
          <w:lang w:val="en-US" w:eastAsia="zh-CN" w:bidi="ar"/>
        </w:rPr>
        <w:t>包头市人民政府外事办公室</w:t>
      </w:r>
    </w:p>
    <w:p w14:paraId="79647F0A">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（二十七）</w:t>
      </w:r>
      <w:r>
        <w:rPr>
          <w:rFonts w:hint="eastAsia" w:ascii="Times New Roman" w:hAnsi="Times New Roman" w:eastAsia="仿宋_GB2312" w:cs="仿宋_GB2312"/>
          <w:color w:val="000000"/>
          <w:kern w:val="0"/>
          <w:sz w:val="30"/>
          <w:szCs w:val="30"/>
          <w:lang w:val="en-US" w:eastAsia="zh-CN" w:bidi="ar"/>
        </w:rPr>
        <w:t>包头市人民政府国有资产监督管理委员会</w:t>
      </w:r>
    </w:p>
    <w:p w14:paraId="14B30E84">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（二十八）</w:t>
      </w:r>
      <w:r>
        <w:rPr>
          <w:rFonts w:hint="eastAsia" w:ascii="Times New Roman" w:hAnsi="Times New Roman" w:eastAsia="仿宋_GB2312" w:cs="仿宋_GB2312"/>
          <w:color w:val="000000"/>
          <w:kern w:val="0"/>
          <w:sz w:val="30"/>
          <w:szCs w:val="30"/>
          <w:lang w:val="en-US" w:eastAsia="zh-CN" w:bidi="ar"/>
        </w:rPr>
        <w:t>包头市市场监督管理局</w:t>
      </w:r>
    </w:p>
    <w:p w14:paraId="3CF5AD53">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（二十九）</w:t>
      </w:r>
      <w:r>
        <w:rPr>
          <w:rFonts w:hint="eastAsia" w:ascii="Times New Roman" w:hAnsi="Times New Roman" w:eastAsia="仿宋_GB2312" w:cs="仿宋_GB2312"/>
          <w:color w:val="000000"/>
          <w:kern w:val="0"/>
          <w:sz w:val="30"/>
          <w:szCs w:val="30"/>
          <w:lang w:val="en-US" w:eastAsia="zh-CN" w:bidi="ar"/>
        </w:rPr>
        <w:t>包头市体育局</w:t>
      </w:r>
    </w:p>
    <w:p w14:paraId="5968299C">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w:t>
      </w:r>
      <w:r>
        <w:rPr>
          <w:rFonts w:hint="eastAsia" w:eastAsia="仿宋_GB2312" w:cs="仿宋_GB2312"/>
          <w:color w:val="000000"/>
          <w:spacing w:val="16"/>
          <w:kern w:val="0"/>
          <w:sz w:val="30"/>
          <w:szCs w:val="30"/>
          <w:lang w:val="en-US" w:eastAsia="zh-CN" w:bidi="ar"/>
        </w:rPr>
        <w:t>三十）</w:t>
      </w:r>
      <w:r>
        <w:rPr>
          <w:rFonts w:hint="eastAsia" w:ascii="Times New Roman" w:hAnsi="Times New Roman" w:eastAsia="仿宋_GB2312" w:cs="仿宋_GB2312"/>
          <w:color w:val="000000"/>
          <w:spacing w:val="16"/>
          <w:kern w:val="0"/>
          <w:sz w:val="30"/>
          <w:szCs w:val="30"/>
          <w:lang w:val="en-US" w:eastAsia="zh-CN" w:bidi="ar"/>
        </w:rPr>
        <w:t>包头市统计局</w:t>
      </w:r>
    </w:p>
    <w:p w14:paraId="5882099C">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（三十一）</w:t>
      </w:r>
      <w:r>
        <w:rPr>
          <w:rFonts w:hint="eastAsia" w:ascii="Times New Roman" w:hAnsi="Times New Roman" w:eastAsia="仿宋_GB2312" w:cs="仿宋_GB2312"/>
          <w:color w:val="000000"/>
          <w:kern w:val="0"/>
          <w:sz w:val="30"/>
          <w:szCs w:val="30"/>
          <w:lang w:val="en-US" w:eastAsia="zh-CN" w:bidi="ar"/>
        </w:rPr>
        <w:t>包头市林业和草原局</w:t>
      </w:r>
    </w:p>
    <w:p w14:paraId="31F00B3E">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（三十二）</w:t>
      </w:r>
      <w:r>
        <w:rPr>
          <w:rFonts w:hint="eastAsia" w:ascii="Times New Roman" w:hAnsi="Times New Roman" w:eastAsia="仿宋_GB2312" w:cs="仿宋_GB2312"/>
          <w:color w:val="000000"/>
          <w:kern w:val="0"/>
          <w:sz w:val="30"/>
          <w:szCs w:val="30"/>
          <w:lang w:val="en-US" w:eastAsia="zh-CN" w:bidi="ar"/>
        </w:rPr>
        <w:t>包头市国防动员办公室</w:t>
      </w:r>
    </w:p>
    <w:p w14:paraId="2BAE86F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（三十三）</w:t>
      </w:r>
      <w:r>
        <w:rPr>
          <w:rFonts w:hint="eastAsia" w:ascii="Times New Roman" w:hAnsi="Times New Roman" w:eastAsia="仿宋_GB2312" w:cs="仿宋_GB2312"/>
          <w:color w:val="000000"/>
          <w:kern w:val="0"/>
          <w:sz w:val="30"/>
          <w:szCs w:val="30"/>
          <w:lang w:val="en-US" w:eastAsia="zh-CN" w:bidi="ar"/>
        </w:rPr>
        <w:t>包头市医疗保障局</w:t>
      </w:r>
    </w:p>
    <w:p w14:paraId="2D648778">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（三十四）</w:t>
      </w:r>
      <w:r>
        <w:rPr>
          <w:rFonts w:hint="eastAsia" w:ascii="Times New Roman" w:hAnsi="Times New Roman" w:eastAsia="仿宋_GB2312" w:cs="仿宋_GB2312"/>
          <w:color w:val="000000"/>
          <w:kern w:val="0"/>
          <w:sz w:val="30"/>
          <w:szCs w:val="30"/>
          <w:lang w:val="en-US" w:eastAsia="zh-CN" w:bidi="ar"/>
        </w:rPr>
        <w:t>包头市信访局</w:t>
      </w:r>
    </w:p>
    <w:p w14:paraId="406C1C4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（三十五）</w:t>
      </w:r>
      <w:r>
        <w:rPr>
          <w:rFonts w:hint="eastAsia" w:ascii="Times New Roman" w:hAnsi="Times New Roman" w:eastAsia="仿宋_GB2312" w:cs="仿宋_GB2312"/>
          <w:color w:val="000000"/>
          <w:kern w:val="0"/>
          <w:sz w:val="30"/>
          <w:szCs w:val="30"/>
          <w:lang w:val="en-US" w:eastAsia="zh-CN" w:bidi="ar"/>
        </w:rPr>
        <w:t>包头市行政审批政务服务与数据管理局</w:t>
      </w:r>
    </w:p>
    <w:p w14:paraId="4FDEE69E">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（三十六）</w:t>
      </w:r>
      <w:r>
        <w:rPr>
          <w:rFonts w:hint="eastAsia" w:ascii="Times New Roman" w:hAnsi="Times New Roman" w:eastAsia="仿宋_GB2312" w:cs="仿宋_GB2312"/>
          <w:color w:val="000000"/>
          <w:kern w:val="0"/>
          <w:sz w:val="30"/>
          <w:szCs w:val="30"/>
          <w:lang w:val="en-US" w:eastAsia="zh-CN" w:bidi="ar"/>
        </w:rPr>
        <w:t>包头市城市管理局</w:t>
      </w:r>
    </w:p>
    <w:p w14:paraId="69C35560">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二、法律、法规授权管理公共事务组织</w:t>
      </w:r>
    </w:p>
    <w:p w14:paraId="22178A9E">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（一）</w:t>
      </w:r>
      <w:r>
        <w:rPr>
          <w:rFonts w:hint="eastAsia" w:ascii="Times New Roman" w:hAnsi="Times New Roman" w:eastAsia="仿宋_GB2312" w:cs="仿宋_GB2312"/>
          <w:color w:val="000000"/>
          <w:kern w:val="0"/>
          <w:sz w:val="30"/>
          <w:szCs w:val="30"/>
          <w:lang w:val="en-US" w:eastAsia="zh-CN" w:bidi="ar"/>
        </w:rPr>
        <w:t>包头市住房公积金管理委员会</w:t>
      </w:r>
    </w:p>
    <w:p w14:paraId="463966BB">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w:t>
      </w:r>
      <w:r>
        <w:rPr>
          <w:rFonts w:hint="eastAsia" w:ascii="Times New Roman" w:hAnsi="Times New Roman" w:eastAsia="仿宋_GB2312" w:cs="仿宋_GB2312"/>
          <w:color w:val="000000"/>
          <w:kern w:val="0"/>
          <w:sz w:val="30"/>
          <w:szCs w:val="30"/>
          <w:lang w:val="en-US" w:eastAsia="zh-CN" w:bidi="ar"/>
        </w:rPr>
        <w:t>包头市地震局</w:t>
      </w:r>
    </w:p>
    <w:p w14:paraId="45D7468F">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黑体" w:cs="黑体"/>
          <w:color w:val="000000"/>
          <w:kern w:val="0"/>
          <w:sz w:val="30"/>
          <w:szCs w:val="30"/>
          <w:lang w:val="en-US" w:eastAsia="zh-CN" w:bidi="ar"/>
        </w:rPr>
      </w:pPr>
      <w:r>
        <w:rPr>
          <w:rFonts w:hint="eastAsia" w:ascii="Times New Roman" w:hAnsi="Times New Roman" w:eastAsia="黑体" w:cs="黑体"/>
          <w:color w:val="000000"/>
          <w:kern w:val="0"/>
          <w:sz w:val="30"/>
          <w:szCs w:val="30"/>
          <w:lang w:val="en-US" w:eastAsia="zh-CN" w:bidi="ar"/>
        </w:rPr>
        <w:t>三、其他市级部门</w:t>
      </w:r>
    </w:p>
    <w:p w14:paraId="5A888C2A">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（一）</w:t>
      </w:r>
      <w:r>
        <w:rPr>
          <w:rFonts w:hint="eastAsia" w:ascii="Times New Roman" w:hAnsi="Times New Roman" w:eastAsia="仿宋_GB2312" w:cs="仿宋_GB2312"/>
          <w:color w:val="000000"/>
          <w:kern w:val="0"/>
          <w:sz w:val="30"/>
          <w:szCs w:val="30"/>
          <w:lang w:val="en-US" w:eastAsia="zh-CN" w:bidi="ar"/>
        </w:rPr>
        <w:t>包头市公务员局</w:t>
      </w:r>
    </w:p>
    <w:p w14:paraId="2F2E2265">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（二）</w:t>
      </w:r>
      <w:r>
        <w:rPr>
          <w:rFonts w:hint="eastAsia" w:ascii="Times New Roman" w:hAnsi="Times New Roman" w:eastAsia="仿宋_GB2312" w:cs="仿宋_GB2312"/>
          <w:color w:val="000000"/>
          <w:kern w:val="0"/>
          <w:sz w:val="30"/>
          <w:szCs w:val="30"/>
          <w:lang w:val="en-US" w:eastAsia="zh-CN" w:bidi="ar"/>
        </w:rPr>
        <w:t>包头市档案局</w:t>
      </w:r>
    </w:p>
    <w:p w14:paraId="5319C08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（三）</w:t>
      </w:r>
      <w:r>
        <w:rPr>
          <w:rFonts w:hint="eastAsia" w:ascii="Times New Roman" w:hAnsi="Times New Roman" w:eastAsia="仿宋_GB2312" w:cs="仿宋_GB2312"/>
          <w:color w:val="000000"/>
          <w:kern w:val="0"/>
          <w:sz w:val="30"/>
          <w:szCs w:val="30"/>
          <w:lang w:val="en-US" w:eastAsia="zh-CN" w:bidi="ar"/>
        </w:rPr>
        <w:t>包头市新闻出版版权局</w:t>
      </w:r>
    </w:p>
    <w:p w14:paraId="096EA6BA">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r>
        <w:rPr>
          <w:rFonts w:hint="eastAsia" w:eastAsia="仿宋_GB2312" w:cs="仿宋_GB2312"/>
          <w:color w:val="000000"/>
          <w:kern w:val="0"/>
          <w:sz w:val="30"/>
          <w:szCs w:val="30"/>
          <w:lang w:val="en-US" w:eastAsia="zh-CN" w:bidi="ar"/>
        </w:rPr>
        <w:t>（四）</w:t>
      </w:r>
      <w:r>
        <w:rPr>
          <w:rFonts w:hint="eastAsia" w:ascii="Times New Roman" w:hAnsi="Times New Roman" w:eastAsia="仿宋_GB2312" w:cs="仿宋_GB2312"/>
          <w:color w:val="000000"/>
          <w:kern w:val="0"/>
          <w:sz w:val="30"/>
          <w:szCs w:val="30"/>
          <w:lang w:val="en-US" w:eastAsia="zh-CN" w:bidi="ar"/>
        </w:rPr>
        <w:t>包头市宗教事务局</w:t>
      </w:r>
    </w:p>
    <w:p w14:paraId="4F78635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jc w:val="both"/>
        <w:textAlignment w:val="auto"/>
        <w:rPr>
          <w:rFonts w:hint="eastAsia" w:ascii="Times New Roman" w:hAnsi="Times New Roman" w:eastAsia="仿宋_GB2312" w:cs="仿宋_GB2312"/>
          <w:color w:val="000000"/>
          <w:kern w:val="0"/>
          <w:sz w:val="30"/>
          <w:szCs w:val="30"/>
          <w:lang w:val="en-US" w:eastAsia="zh-CN" w:bidi="ar"/>
        </w:rPr>
      </w:pPr>
    </w:p>
    <w:p w14:paraId="06BBE3D1">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570D95EB">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25422A19">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467F851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0FE4FAF0">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5040188D">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1575C8F5">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46F77B2F">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02C7D42D">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6F08AD0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44AD89EA">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1134AD08">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554654A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0EA42481">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0AE97ABE">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59549ACD">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54E38197">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7296F353">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1B24727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4426A8C4">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033B5BED">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75623F8C">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284B951A">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62C357C6">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142FE26B">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637D040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700938BB">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669B7E63">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46E6CCDF">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74FC7D11">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395907F5">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62EFB03F">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21C5FFA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72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2AC4CB84">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p w14:paraId="64D0AA2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p>
    <w:tbl>
      <w:tblPr>
        <w:tblStyle w:val="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163053D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631" w:hRule="atLeast"/>
        </w:trPr>
        <w:tc>
          <w:tcPr>
            <w:tcW w:w="8836" w:type="dxa"/>
            <w:tcBorders>
              <w:top w:val="single" w:color="auto" w:sz="12" w:space="0"/>
            </w:tcBorders>
            <w:noWrap w:val="0"/>
            <w:vAlign w:val="center"/>
          </w:tcPr>
          <w:p w14:paraId="175A5771">
            <w:pPr>
              <w:tabs>
                <w:tab w:val="left" w:pos="210"/>
              </w:tabs>
              <w:suppressAutoHyphens/>
              <w:bidi w:val="0"/>
              <w:snapToGrid w:val="0"/>
              <w:spacing w:line="440" w:lineRule="exact"/>
              <w:ind w:firstLine="240" w:firstLineChars="100"/>
              <w:rPr>
                <w:rFonts w:hint="eastAsia" w:ascii="Times New Roman" w:hAnsi="Times New Roman" w:eastAsia="仿宋_GB2312" w:cs="仿宋_GB2312"/>
                <w:sz w:val="24"/>
                <w:szCs w:val="22"/>
              </w:rPr>
            </w:pPr>
            <w:r>
              <w:rPr>
                <w:rFonts w:hint="eastAsia" w:ascii="Times New Roman" w:hAnsi="Times New Roman" w:eastAsia="仿宋_GB2312" w:cs="仿宋_GB2312"/>
                <w:sz w:val="24"/>
                <w:szCs w:val="22"/>
              </w:rPr>
              <w:t>抄送：市委办公室。</w:t>
            </w:r>
            <w:r>
              <w:rPr>
                <w:rFonts w:hint="eastAsia" w:ascii="Times New Roman" w:hAnsi="Times New Roman" w:eastAsia="仿宋_GB2312" w:cs="仿宋_GB2312"/>
                <w:spacing w:val="-10"/>
                <w:sz w:val="24"/>
                <w:szCs w:val="22"/>
              </w:rPr>
              <w:t xml:space="preserve">  </w:t>
            </w:r>
          </w:p>
          <w:p w14:paraId="7D0EC463">
            <w:pPr>
              <w:suppressAutoHyphens/>
              <w:bidi w:val="0"/>
              <w:spacing w:line="440" w:lineRule="exact"/>
              <w:rPr>
                <w:rFonts w:hint="eastAsia" w:ascii="Times New Roman" w:hAnsi="Times New Roman" w:eastAsia="仿宋_GB2312" w:cs="仿宋_GB2312"/>
                <w:sz w:val="24"/>
                <w:szCs w:val="22"/>
              </w:rPr>
            </w:pPr>
            <w:r>
              <w:rPr>
                <w:rFonts w:hint="eastAsia" w:ascii="Times New Roman" w:hAnsi="Times New Roman" w:eastAsia="仿宋_GB2312" w:cs="仿宋_GB2312"/>
                <w:sz w:val="24"/>
                <w:szCs w:val="22"/>
              </w:rPr>
              <w:t xml:space="preserve">        市人大常委会办公室、政协办公室。</w:t>
            </w:r>
          </w:p>
        </w:tc>
      </w:tr>
      <w:tr w14:paraId="67AC30D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1D9254A9">
            <w:pPr>
              <w:suppressAutoHyphens/>
              <w:bidi w:val="0"/>
              <w:spacing w:line="460" w:lineRule="exact"/>
              <w:rPr>
                <w:rFonts w:hint="eastAsia" w:ascii="Times New Roman" w:hAnsi="Times New Roman" w:eastAsia="仿宋_GB2312" w:cs="仿宋_GB2312"/>
                <w:sz w:val="24"/>
                <w:szCs w:val="22"/>
              </w:rPr>
            </w:pPr>
            <w:r>
              <w:rPr>
                <w:rFonts w:hint="eastAsia" w:ascii="Times New Roman" w:hAnsi="Times New Roman" w:cs="仿宋_GB2312"/>
                <w:sz w:val="24"/>
                <w:szCs w:val="22"/>
                <w:lang w:val="en-US" w:eastAsia="zh-CN"/>
              </w:rPr>
              <w:t xml:space="preserve">  </w:t>
            </w:r>
            <w:r>
              <w:rPr>
                <w:rFonts w:hint="eastAsia" w:ascii="Times New Roman" w:hAnsi="Times New Roman" w:eastAsia="仿宋_GB2312" w:cs="仿宋_GB2312"/>
                <w:sz w:val="24"/>
                <w:szCs w:val="22"/>
              </w:rPr>
              <w:t xml:space="preserve">包头市人民政府办公室                          </w:t>
            </w:r>
            <w:r>
              <w:rPr>
                <w:rFonts w:hint="eastAsia" w:ascii="Times New Roman" w:hAnsi="Times New Roman" w:eastAsia="仿宋_GB2312" w:cs="仿宋_GB2312"/>
                <w:sz w:val="24"/>
                <w:szCs w:val="22"/>
                <w:lang w:val="en-US" w:eastAsia="zh-CN"/>
              </w:rPr>
              <w:t xml:space="preserve"> </w:t>
            </w:r>
            <w:r>
              <w:rPr>
                <w:rFonts w:hint="eastAsia" w:ascii="Times New Roman" w:hAnsi="Times New Roman" w:eastAsia="仿宋_GB2312" w:cs="仿宋_GB2312"/>
                <w:sz w:val="24"/>
                <w:szCs w:val="22"/>
              </w:rPr>
              <w:t xml:space="preserve"> </w:t>
            </w:r>
            <w:r>
              <w:rPr>
                <w:rFonts w:hint="default" w:ascii="Times New Roman" w:hAnsi="Times New Roman" w:eastAsia="仿宋_GB2312" w:cs="Times New Roman"/>
                <w:sz w:val="24"/>
                <w:szCs w:val="22"/>
              </w:rPr>
              <w:t xml:space="preserve"> 20</w:t>
            </w:r>
            <w:r>
              <w:rPr>
                <w:rFonts w:hint="eastAsia" w:ascii="Times New Roman" w:hAnsi="Times New Roman" w:eastAsia="仿宋_GB2312" w:cs="Times New Roman"/>
                <w:sz w:val="24"/>
                <w:szCs w:val="22"/>
                <w:lang w:val="en-US" w:eastAsia="zh-CN"/>
              </w:rPr>
              <w:t>24</w:t>
            </w:r>
            <w:r>
              <w:rPr>
                <w:rFonts w:hint="default" w:ascii="Times New Roman" w:hAnsi="Times New Roman" w:eastAsia="仿宋_GB2312" w:cs="Times New Roman"/>
                <w:sz w:val="24"/>
                <w:szCs w:val="22"/>
              </w:rPr>
              <w:t>年</w:t>
            </w:r>
            <w:r>
              <w:rPr>
                <w:rFonts w:hint="eastAsia" w:ascii="Times New Roman" w:hAnsi="Times New Roman" w:cs="Times New Roman"/>
                <w:sz w:val="24"/>
                <w:szCs w:val="22"/>
                <w:lang w:val="en-US" w:eastAsia="zh-CN"/>
              </w:rPr>
              <w:t>7</w:t>
            </w:r>
            <w:r>
              <w:rPr>
                <w:rFonts w:hint="default" w:ascii="Times New Roman" w:hAnsi="Times New Roman" w:eastAsia="仿宋_GB2312" w:cs="Times New Roman"/>
                <w:sz w:val="24"/>
                <w:szCs w:val="22"/>
              </w:rPr>
              <w:t>月</w:t>
            </w:r>
            <w:r>
              <w:rPr>
                <w:rFonts w:hint="eastAsia" w:ascii="Times New Roman" w:hAnsi="Times New Roman" w:eastAsia="仿宋_GB2312" w:cs="Times New Roman"/>
                <w:sz w:val="24"/>
                <w:szCs w:val="22"/>
                <w:lang w:val="en-US" w:eastAsia="zh-CN"/>
              </w:rPr>
              <w:t>16</w:t>
            </w:r>
            <w:r>
              <w:rPr>
                <w:rFonts w:hint="default" w:ascii="Times New Roman" w:hAnsi="Times New Roman" w:eastAsia="仿宋_GB2312" w:cs="Times New Roman"/>
                <w:sz w:val="24"/>
                <w:szCs w:val="22"/>
              </w:rPr>
              <w:t>日</w:t>
            </w:r>
            <w:r>
              <w:rPr>
                <w:rFonts w:hint="eastAsia" w:ascii="Times New Roman" w:hAnsi="Times New Roman" w:eastAsia="仿宋_GB2312" w:cs="仿宋_GB2312"/>
                <w:sz w:val="24"/>
                <w:szCs w:val="22"/>
              </w:rPr>
              <w:t>印发</w:t>
            </w:r>
          </w:p>
        </w:tc>
      </w:tr>
    </w:tbl>
    <w:p w14:paraId="2B80C32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ind w:left="0" w:leftChars="0" w:firstLine="0" w:firstLineChars="0"/>
        <w:jc w:val="both"/>
        <w:textAlignment w:val="auto"/>
        <w:rPr>
          <w:rFonts w:hint="default" w:ascii="Times New Roman" w:hAnsi="Times New Roman" w:eastAsia="仿宋_GB2312" w:cs="仿宋_GB2312"/>
          <w:color w:val="000000"/>
          <w:kern w:val="0"/>
          <w:sz w:val="30"/>
          <w:szCs w:val="30"/>
          <w:lang w:val="en-US" w:eastAsia="zh-CN" w:bidi="ar"/>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3813810</wp:posOffset>
            </wp:positionH>
            <wp:positionV relativeFrom="paragraph">
              <wp:posOffset>25400</wp:posOffset>
            </wp:positionV>
            <wp:extent cx="1800225" cy="533400"/>
            <wp:effectExtent l="0" t="0" r="13335" b="0"/>
            <wp:wrapTight wrapText="bothSides">
              <wp:wrapPolygon>
                <wp:start x="21592" y="-2"/>
                <wp:lineTo x="0" y="0"/>
                <wp:lineTo x="0" y="21600"/>
                <wp:lineTo x="21592" y="21602"/>
                <wp:lineTo x="8" y="21602"/>
                <wp:lineTo x="21600" y="21600"/>
                <wp:lineTo x="21600" y="0"/>
                <wp:lineTo x="8" y="-2"/>
                <wp:lineTo x="21592" y="-2"/>
              </wp:wrapPolygon>
            </wp:wrapTight>
            <wp:docPr id="1" name="图片 2"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p>
    <w:sectPr>
      <w:pgSz w:w="11906" w:h="16838"/>
      <w:pgMar w:top="1701" w:right="1531" w:bottom="1701" w:left="1531" w:header="851" w:footer="1757" w:gutter="0"/>
      <w:paperSrc/>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华文彩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AA9C">
    <w:pPr>
      <w:pStyle w:val="5"/>
      <w:suppressAutoHyphens/>
      <w:bidi w:val="0"/>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posOffset>4271010</wp:posOffset>
              </wp:positionH>
              <wp:positionV relativeFrom="paragraph">
                <wp:posOffset>0</wp:posOffset>
              </wp:positionV>
              <wp:extent cx="1344930" cy="3473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44930" cy="347345"/>
                      </a:xfrm>
                      <a:prstGeom prst="rect">
                        <a:avLst/>
                      </a:prstGeom>
                      <a:noFill/>
                      <a:ln>
                        <a:noFill/>
                      </a:ln>
                    </wps:spPr>
                    <wps:txbx>
                      <w:txbxContent>
                        <w:p w14:paraId="2B5C4CEB">
                          <w:pPr>
                            <w:pStyle w:val="5"/>
                            <w:ind w:firstLine="840" w:firstLineChars="3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336.3pt;margin-top:0pt;height:27.35pt;width:105.9pt;mso-position-horizontal-relative:margin;z-index:251659264;mso-width-relative:page;mso-height-relative:page;" filled="f" stroked="f" coordsize="21600,21600" o:gfxdata="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EQZRXXAAAABwEAAA8AAAAAAAAA&#10;AQAgAAAAIgAAAGRycy9kb3ducmV2LnhtbFBLAQIUABQAAAAIAIdO4kDgO5wq2QEAAKUDAAAOAAAA&#10;AAAAAAEAIAAAACYBAABkcnMvZTJvRG9jLnhtbFBLBQYAAAAABgAGAFkBAABxBQAAAAA=&#10;">
              <v:fill on="f" focussize="0,0"/>
              <v:stroke on="f"/>
              <v:imagedata o:title=""/>
              <o:lock v:ext="edit" aspectratio="f"/>
              <v:textbox inset="0mm,0mm,0mm,0mm">
                <w:txbxContent>
                  <w:p w14:paraId="2B5C4CEB">
                    <w:pPr>
                      <w:pStyle w:val="5"/>
                      <w:ind w:firstLine="840" w:firstLineChars="3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7933">
    <w:pPr>
      <w:pStyle w:val="5"/>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059180" cy="3543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9180" cy="354330"/>
                      </a:xfrm>
                      <a:prstGeom prst="rect">
                        <a:avLst/>
                      </a:prstGeom>
                      <a:noFill/>
                      <a:ln>
                        <a:noFill/>
                      </a:ln>
                    </wps:spPr>
                    <wps:txbx>
                      <w:txbxContent>
                        <w:p w14:paraId="611A6745">
                          <w:pPr>
                            <w:pStyle w:val="5"/>
                            <w:ind w:firstLine="280" w:firstLineChars="1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0pt;margin-top:0pt;height:27.9pt;width:83.4pt;mso-position-horizontal-relative:margin;z-index:251660288;mso-width-relative:page;mso-height-relative:page;" filled="f" stroked="f" coordsize="21600,21600" o:gfxdata="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SiGv1AAAAAQBAAAPAAAAAAAAAAEA&#10;IAAAACIAAABkcnMvZG93bnJldi54bWxQSwECFAAUAAAACACHTuJAsvJJidoBAAClAwAADgAAAAAA&#10;AAABACAAAAAjAQAAZHJzL2Uyb0RvYy54bWxQSwUGAAAAAAYABgBZAQAAbwUAAAAA&#10;">
              <v:fill on="f" focussize="0,0"/>
              <v:stroke on="f"/>
              <v:imagedata o:title=""/>
              <o:lock v:ext="edit" aspectratio="f"/>
              <v:textbox inset="0mm,0mm,0mm,0mm">
                <w:txbxContent>
                  <w:p w14:paraId="611A6745">
                    <w:pPr>
                      <w:pStyle w:val="5"/>
                      <w:ind w:firstLine="280" w:firstLineChars="100"/>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14504"/>
    <w:rsid w:val="6D6771C0"/>
    <w:rsid w:val="7EF7BD9C"/>
    <w:rsid w:val="7F8FADC7"/>
    <w:rsid w:val="EFDD4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customStyle="1" w:styleId="2">
    <w:name w:val="正文首行缩进 21"/>
    <w:qFormat/>
    <w:uiPriority w:val="0"/>
    <w:pPr>
      <w:widowControl w:val="0"/>
      <w:spacing w:before="100" w:beforeAutospacing="1" w:after="100" w:afterAutospacing="1"/>
      <w:ind w:left="420" w:leftChars="200" w:firstLine="420" w:firstLineChars="200"/>
      <w:jc w:val="both"/>
    </w:pPr>
    <w:rPr>
      <w:rFonts w:ascii="Times New Roman" w:hAnsi="Times New Roman" w:eastAsia="宋体" w:cs="宋体"/>
      <w:kern w:val="2"/>
      <w:sz w:val="21"/>
      <w:szCs w:val="22"/>
      <w:lang w:val="en-US" w:eastAsia="zh-CN" w:bidi="ar-SA"/>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Body Text"/>
    <w:basedOn w:val="1"/>
    <w:uiPriority w:val="0"/>
    <w:pPr>
      <w:spacing w:before="0" w:after="140" w:line="276" w:lineRule="auto"/>
    </w:p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customStyle="1" w:styleId="11">
    <w:name w:val="默认段落字体1"/>
    <w:uiPriority w:val="0"/>
  </w:style>
  <w:style w:type="paragraph" w:customStyle="1" w:styleId="12">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uiPriority w:val="0"/>
    <w:pPr>
      <w:widowControl w:val="0"/>
      <w:suppressLineNumbers/>
      <w:suppressAutoHyphens/>
    </w:pPr>
  </w:style>
  <w:style w:type="paragraph" w:customStyle="1" w:styleId="14">
    <w:name w:val="正文文本缩进1"/>
    <w:qFormat/>
    <w:uiPriority w:val="0"/>
    <w:pPr>
      <w:widowControl w:val="0"/>
      <w:spacing w:before="100" w:beforeAutospacing="1" w:after="100" w:afterAutospacing="1"/>
      <w:ind w:left="420" w:leftChars="200"/>
      <w:jc w:val="both"/>
    </w:pPr>
    <w:rPr>
      <w:rFonts w:ascii="Times New Roman" w:hAnsi="Times New Roman"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1141</Words>
  <Characters>1164</Characters>
  <TotalTime>0</TotalTime>
  <ScaleCrop>false</ScaleCrop>
  <LinksUpToDate>false</LinksUpToDate>
  <CharactersWithSpaces>1240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uos</dc:creator>
  <cp:lastModifiedBy>鵺雾</cp:lastModifiedBy>
  <dcterms:modified xsi:type="dcterms:W3CDTF">2026-04-03T08:04:59Z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0D7C6820CE4542B6BC027D4471DCE197_13</vt:lpwstr>
  </property>
</Properties>
</file>